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51B9B" w14:textId="3687916A" w:rsidR="00624E52" w:rsidRDefault="00624E52">
      <w:pPr>
        <w:pStyle w:val="BodyText"/>
        <w:rPr>
          <w:rFonts w:ascii="Times New Roman"/>
          <w:sz w:val="20"/>
        </w:rPr>
      </w:pPr>
    </w:p>
    <w:p w14:paraId="1EC0D13E" w14:textId="77777777" w:rsidR="00624E52" w:rsidRDefault="00624E52">
      <w:pPr>
        <w:pStyle w:val="BodyText"/>
        <w:rPr>
          <w:rFonts w:ascii="Times New Roman"/>
          <w:sz w:val="20"/>
        </w:rPr>
      </w:pPr>
    </w:p>
    <w:p w14:paraId="6627F962" w14:textId="6CC401D7" w:rsidR="00624E52" w:rsidRDefault="0076277B">
      <w:pPr>
        <w:pStyle w:val="Title"/>
      </w:pPr>
      <w:r>
        <w:rPr>
          <w:noProof/>
        </w:rPr>
        <w:drawing>
          <wp:anchor distT="0" distB="0" distL="0" distR="0" simplePos="0" relativeHeight="15729152" behindDoc="0" locked="0" layoutInCell="1" allowOverlap="1" wp14:anchorId="78455E03" wp14:editId="4A2A7875">
            <wp:simplePos x="0" y="0"/>
            <wp:positionH relativeFrom="page">
              <wp:posOffset>377190</wp:posOffset>
            </wp:positionH>
            <wp:positionV relativeFrom="paragraph">
              <wp:posOffset>-287877</wp:posOffset>
            </wp:positionV>
            <wp:extent cx="1961458" cy="1661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1458" cy="1661795"/>
                    </a:xfrm>
                    <a:prstGeom prst="rect">
                      <a:avLst/>
                    </a:prstGeom>
                  </pic:spPr>
                </pic:pic>
              </a:graphicData>
            </a:graphic>
          </wp:anchor>
        </w:drawing>
      </w:r>
      <w:proofErr w:type="spellStart"/>
      <w:r>
        <w:rPr>
          <w:color w:val="538DD3"/>
        </w:rPr>
        <w:t>Knightly</w:t>
      </w:r>
      <w:proofErr w:type="spellEnd"/>
      <w:r>
        <w:rPr>
          <w:color w:val="538DD3"/>
        </w:rPr>
        <w:t xml:space="preserve"> </w:t>
      </w:r>
      <w:r w:rsidR="00777AFA">
        <w:rPr>
          <w:color w:val="538DD3"/>
        </w:rPr>
        <w:t xml:space="preserve">      </w:t>
      </w:r>
      <w:r>
        <w:rPr>
          <w:color w:val="538DD3"/>
          <w:spacing w:val="-4"/>
        </w:rPr>
        <w:t>News</w:t>
      </w:r>
    </w:p>
    <w:p w14:paraId="269717D8" w14:textId="3BFF3C47" w:rsidR="00624E52" w:rsidRDefault="00777AFA" w:rsidP="00777AFA">
      <w:pPr>
        <w:spacing w:before="2"/>
        <w:ind w:left="4621"/>
        <w:rPr>
          <w:rFonts w:ascii="Calibri"/>
          <w:b/>
          <w:iCs/>
          <w:spacing w:val="-4"/>
          <w:sz w:val="40"/>
        </w:rPr>
      </w:pPr>
      <w:r>
        <w:rPr>
          <w:rFonts w:ascii="Calibri"/>
          <w:b/>
          <w:i/>
          <w:sz w:val="40"/>
        </w:rPr>
        <w:t xml:space="preserve">    </w:t>
      </w:r>
      <w:r w:rsidR="0076277B">
        <w:rPr>
          <w:rFonts w:ascii="Calibri"/>
          <w:b/>
          <w:i/>
          <w:sz w:val="40"/>
        </w:rPr>
        <w:t>Council</w:t>
      </w:r>
      <w:r w:rsidR="0076277B">
        <w:rPr>
          <w:rFonts w:ascii="Calibri"/>
          <w:b/>
          <w:i/>
          <w:spacing w:val="-4"/>
          <w:sz w:val="40"/>
        </w:rPr>
        <w:t xml:space="preserve"> 2181</w:t>
      </w:r>
    </w:p>
    <w:p w14:paraId="0D7A7AE2" w14:textId="4950B00C" w:rsidR="004C4A0E" w:rsidRPr="004C4A0E" w:rsidRDefault="00777AFA" w:rsidP="00777AFA">
      <w:pPr>
        <w:spacing w:before="2"/>
        <w:ind w:left="4621"/>
        <w:rPr>
          <w:rFonts w:ascii="Calibri"/>
          <w:b/>
          <w:iCs/>
          <w:sz w:val="40"/>
        </w:rPr>
      </w:pPr>
      <w:r>
        <w:rPr>
          <w:rFonts w:ascii="Calibri"/>
          <w:b/>
          <w:i/>
          <w:spacing w:val="-4"/>
          <w:sz w:val="40"/>
        </w:rPr>
        <w:t xml:space="preserve">      </w:t>
      </w:r>
      <w:r w:rsidR="0007411B">
        <w:rPr>
          <w:rFonts w:ascii="Calibri"/>
          <w:b/>
          <w:i/>
          <w:spacing w:val="-4"/>
          <w:sz w:val="40"/>
        </w:rPr>
        <w:t>JUNE</w:t>
      </w:r>
      <w:r w:rsidR="004C4A0E">
        <w:rPr>
          <w:rFonts w:ascii="Calibri"/>
          <w:b/>
          <w:iCs/>
          <w:spacing w:val="-4"/>
          <w:sz w:val="40"/>
        </w:rPr>
        <w:t xml:space="preserve"> 2024</w:t>
      </w:r>
    </w:p>
    <w:p w14:paraId="2EC8F988" w14:textId="19EA3B60" w:rsidR="00624E52" w:rsidRDefault="00777AFA" w:rsidP="00777AFA">
      <w:pPr>
        <w:spacing w:before="3"/>
        <w:rPr>
          <w:rFonts w:ascii="Calibri"/>
          <w:sz w:val="28"/>
        </w:rPr>
      </w:pPr>
      <w:r>
        <w:rPr>
          <w:rFonts w:ascii="Calibri"/>
          <w:sz w:val="28"/>
        </w:rPr>
        <w:t xml:space="preserve">                                                                    </w:t>
      </w:r>
      <w:r w:rsidR="0076277B">
        <w:rPr>
          <w:rFonts w:ascii="Calibri"/>
          <w:sz w:val="28"/>
        </w:rPr>
        <w:t>Grand</w:t>
      </w:r>
      <w:r w:rsidR="0076277B">
        <w:rPr>
          <w:rFonts w:ascii="Calibri"/>
          <w:spacing w:val="-5"/>
          <w:sz w:val="28"/>
        </w:rPr>
        <w:t xml:space="preserve"> </w:t>
      </w:r>
      <w:r w:rsidR="0076277B">
        <w:rPr>
          <w:rFonts w:ascii="Calibri"/>
          <w:sz w:val="28"/>
        </w:rPr>
        <w:t>Knight</w:t>
      </w:r>
      <w:r w:rsidR="0076277B">
        <w:rPr>
          <w:rFonts w:ascii="Calibri"/>
          <w:spacing w:val="-4"/>
          <w:sz w:val="28"/>
        </w:rPr>
        <w:t xml:space="preserve"> </w:t>
      </w:r>
      <w:r w:rsidR="0076277B">
        <w:rPr>
          <w:rFonts w:ascii="Calibri"/>
          <w:sz w:val="28"/>
        </w:rPr>
        <w:t>Roland</w:t>
      </w:r>
      <w:r w:rsidR="0076277B">
        <w:rPr>
          <w:rFonts w:ascii="Calibri"/>
          <w:spacing w:val="-4"/>
          <w:sz w:val="28"/>
        </w:rPr>
        <w:t xml:space="preserve"> </w:t>
      </w:r>
      <w:r w:rsidR="0076277B">
        <w:rPr>
          <w:rFonts w:ascii="Calibri"/>
          <w:spacing w:val="-2"/>
          <w:sz w:val="28"/>
        </w:rPr>
        <w:t>LeBlanc</w:t>
      </w:r>
    </w:p>
    <w:p w14:paraId="127F7B3E" w14:textId="77777777" w:rsidR="00777AFA" w:rsidRDefault="00777AFA" w:rsidP="00777AFA">
      <w:pPr>
        <w:pStyle w:val="BodyText"/>
        <w:spacing w:before="93"/>
        <w:rPr>
          <w:rFonts w:ascii="Calibri"/>
          <w:sz w:val="19"/>
        </w:rPr>
      </w:pPr>
    </w:p>
    <w:p w14:paraId="4796B20B" w14:textId="71F65749" w:rsidR="00624E52" w:rsidRDefault="0076277B" w:rsidP="00777AFA">
      <w:pPr>
        <w:pStyle w:val="BodyText"/>
        <w:spacing w:before="93"/>
        <w:rPr>
          <w:sz w:val="22"/>
          <w:szCs w:val="22"/>
        </w:rPr>
      </w:pPr>
      <w:r w:rsidRPr="00447FE0">
        <w:rPr>
          <w:sz w:val="22"/>
          <w:szCs w:val="22"/>
        </w:rPr>
        <w:t>The</w:t>
      </w:r>
      <w:r w:rsidRPr="00447FE0">
        <w:rPr>
          <w:spacing w:val="-3"/>
          <w:sz w:val="22"/>
          <w:szCs w:val="22"/>
        </w:rPr>
        <w:t xml:space="preserve"> </w:t>
      </w:r>
      <w:r w:rsidRPr="00447FE0">
        <w:rPr>
          <w:sz w:val="22"/>
          <w:szCs w:val="22"/>
        </w:rPr>
        <w:t>Knights</w:t>
      </w:r>
      <w:r w:rsidRPr="00447FE0">
        <w:rPr>
          <w:spacing w:val="-3"/>
          <w:sz w:val="22"/>
          <w:szCs w:val="22"/>
        </w:rPr>
        <w:t xml:space="preserve"> </w:t>
      </w:r>
      <w:r w:rsidRPr="00447FE0">
        <w:rPr>
          <w:sz w:val="22"/>
          <w:szCs w:val="22"/>
        </w:rPr>
        <w:t>of</w:t>
      </w:r>
      <w:r w:rsidRPr="00447FE0">
        <w:rPr>
          <w:spacing w:val="-3"/>
          <w:sz w:val="22"/>
          <w:szCs w:val="22"/>
        </w:rPr>
        <w:t xml:space="preserve"> </w:t>
      </w:r>
      <w:r w:rsidRPr="00447FE0">
        <w:rPr>
          <w:sz w:val="22"/>
          <w:szCs w:val="22"/>
        </w:rPr>
        <w:t>Columbus</w:t>
      </w:r>
      <w:r w:rsidRPr="00447FE0">
        <w:rPr>
          <w:spacing w:val="-3"/>
          <w:sz w:val="22"/>
          <w:szCs w:val="22"/>
        </w:rPr>
        <w:t xml:space="preserve"> </w:t>
      </w:r>
      <w:r w:rsidRPr="00447FE0">
        <w:rPr>
          <w:sz w:val="22"/>
          <w:szCs w:val="22"/>
        </w:rPr>
        <w:t>Council</w:t>
      </w:r>
      <w:r w:rsidRPr="00447FE0">
        <w:rPr>
          <w:spacing w:val="-4"/>
          <w:sz w:val="22"/>
          <w:szCs w:val="22"/>
        </w:rPr>
        <w:t xml:space="preserve"> </w:t>
      </w:r>
      <w:r w:rsidRPr="00447FE0">
        <w:rPr>
          <w:sz w:val="22"/>
          <w:szCs w:val="22"/>
        </w:rPr>
        <w:t>2181</w:t>
      </w:r>
      <w:r w:rsidRPr="00447FE0">
        <w:rPr>
          <w:spacing w:val="-1"/>
          <w:sz w:val="22"/>
          <w:szCs w:val="22"/>
        </w:rPr>
        <w:t xml:space="preserve"> </w:t>
      </w:r>
      <w:r w:rsidRPr="00447FE0">
        <w:rPr>
          <w:sz w:val="22"/>
          <w:szCs w:val="22"/>
        </w:rPr>
        <w:t>now</w:t>
      </w:r>
      <w:r w:rsidRPr="00447FE0">
        <w:rPr>
          <w:spacing w:val="-5"/>
          <w:sz w:val="22"/>
          <w:szCs w:val="22"/>
        </w:rPr>
        <w:t xml:space="preserve"> </w:t>
      </w:r>
      <w:r w:rsidRPr="00447FE0">
        <w:rPr>
          <w:sz w:val="22"/>
          <w:szCs w:val="22"/>
        </w:rPr>
        <w:t>serves</w:t>
      </w:r>
      <w:r w:rsidRPr="00447FE0">
        <w:rPr>
          <w:spacing w:val="-3"/>
          <w:sz w:val="22"/>
          <w:szCs w:val="22"/>
        </w:rPr>
        <w:t xml:space="preserve"> </w:t>
      </w:r>
      <w:r w:rsidRPr="00447FE0">
        <w:rPr>
          <w:sz w:val="22"/>
          <w:szCs w:val="22"/>
        </w:rPr>
        <w:t>the</w:t>
      </w:r>
      <w:r w:rsidRPr="00447FE0">
        <w:rPr>
          <w:spacing w:val="-1"/>
          <w:sz w:val="22"/>
          <w:szCs w:val="22"/>
        </w:rPr>
        <w:t xml:space="preserve"> </w:t>
      </w:r>
      <w:r w:rsidRPr="00447FE0">
        <w:rPr>
          <w:sz w:val="22"/>
          <w:szCs w:val="22"/>
        </w:rPr>
        <w:t>parishes</w:t>
      </w:r>
      <w:r w:rsidRPr="00447FE0">
        <w:rPr>
          <w:spacing w:val="-3"/>
          <w:sz w:val="22"/>
          <w:szCs w:val="22"/>
        </w:rPr>
        <w:t xml:space="preserve"> </w:t>
      </w:r>
      <w:r w:rsidRPr="00447FE0">
        <w:rPr>
          <w:sz w:val="22"/>
          <w:szCs w:val="22"/>
        </w:rPr>
        <w:t>of</w:t>
      </w:r>
      <w:r w:rsidRPr="00447FE0">
        <w:rPr>
          <w:spacing w:val="-5"/>
          <w:sz w:val="22"/>
          <w:szCs w:val="22"/>
        </w:rPr>
        <w:t xml:space="preserve"> </w:t>
      </w:r>
      <w:r w:rsidRPr="00447FE0">
        <w:rPr>
          <w:sz w:val="22"/>
          <w:szCs w:val="22"/>
        </w:rPr>
        <w:t>St</w:t>
      </w:r>
      <w:r w:rsidRPr="00447FE0">
        <w:rPr>
          <w:spacing w:val="-3"/>
          <w:sz w:val="22"/>
          <w:szCs w:val="22"/>
        </w:rPr>
        <w:t xml:space="preserve"> </w:t>
      </w:r>
      <w:r w:rsidRPr="00447FE0">
        <w:rPr>
          <w:sz w:val="22"/>
          <w:szCs w:val="22"/>
        </w:rPr>
        <w:t>Ambrose</w:t>
      </w:r>
      <w:r w:rsidRPr="00447FE0">
        <w:rPr>
          <w:spacing w:val="-3"/>
          <w:sz w:val="22"/>
          <w:szCs w:val="22"/>
        </w:rPr>
        <w:t xml:space="preserve"> </w:t>
      </w:r>
      <w:r w:rsidRPr="00447FE0">
        <w:rPr>
          <w:sz w:val="22"/>
          <w:szCs w:val="22"/>
        </w:rPr>
        <w:t>and</w:t>
      </w:r>
      <w:r w:rsidRPr="00447FE0">
        <w:rPr>
          <w:spacing w:val="-3"/>
          <w:sz w:val="22"/>
          <w:szCs w:val="22"/>
        </w:rPr>
        <w:t xml:space="preserve"> </w:t>
      </w:r>
      <w:r w:rsidRPr="00447FE0">
        <w:rPr>
          <w:sz w:val="22"/>
          <w:szCs w:val="22"/>
        </w:rPr>
        <w:t>Notre-Dame</w:t>
      </w:r>
      <w:r w:rsidRPr="00447FE0">
        <w:rPr>
          <w:spacing w:val="-4"/>
          <w:sz w:val="22"/>
          <w:szCs w:val="22"/>
        </w:rPr>
        <w:t xml:space="preserve"> </w:t>
      </w:r>
      <w:r w:rsidR="000F14ED">
        <w:rPr>
          <w:sz w:val="22"/>
          <w:szCs w:val="22"/>
        </w:rPr>
        <w:t>de L’</w:t>
      </w:r>
      <w:r w:rsidR="00B16425">
        <w:rPr>
          <w:sz w:val="22"/>
          <w:szCs w:val="22"/>
        </w:rPr>
        <w:t xml:space="preserve"> </w:t>
      </w:r>
      <w:r w:rsidR="000F14ED">
        <w:rPr>
          <w:sz w:val="22"/>
          <w:szCs w:val="22"/>
        </w:rPr>
        <w:t>Ass</w:t>
      </w:r>
      <w:r w:rsidR="007E1CA2">
        <w:rPr>
          <w:sz w:val="22"/>
          <w:szCs w:val="22"/>
        </w:rPr>
        <w:t>o</w:t>
      </w:r>
      <w:r w:rsidR="002522F3">
        <w:rPr>
          <w:sz w:val="22"/>
          <w:szCs w:val="22"/>
        </w:rPr>
        <w:t>mption.</w:t>
      </w:r>
    </w:p>
    <w:p w14:paraId="7B39190C" w14:textId="77777777" w:rsidR="004A2C0C" w:rsidRPr="00447FE0" w:rsidRDefault="004A2C0C" w:rsidP="00DF31B9">
      <w:pPr>
        <w:pStyle w:val="BodyText"/>
        <w:spacing w:before="93"/>
        <w:ind w:left="142"/>
        <w:rPr>
          <w:sz w:val="22"/>
          <w:szCs w:val="22"/>
        </w:rPr>
      </w:pPr>
    </w:p>
    <w:p w14:paraId="30A6BC8A" w14:textId="77777777" w:rsidR="00537DCC" w:rsidRDefault="00373746" w:rsidP="00777AFA">
      <w:pPr>
        <w:pStyle w:val="BodyText"/>
        <w:spacing w:before="93"/>
        <w:rPr>
          <w:b/>
          <w:bCs/>
          <w:szCs w:val="22"/>
          <w:u w:val="single"/>
        </w:rPr>
      </w:pPr>
      <w:r w:rsidRPr="00CC5ED8">
        <w:rPr>
          <w:b/>
          <w:bCs/>
          <w:szCs w:val="22"/>
          <w:u w:val="single"/>
        </w:rPr>
        <w:t>Message from Grand Knight – Roland LeBlanc</w:t>
      </w:r>
    </w:p>
    <w:p w14:paraId="079BCF1B" w14:textId="77777777" w:rsidR="004A2C0C" w:rsidRDefault="004A2C0C" w:rsidP="00DF31B9">
      <w:pPr>
        <w:pStyle w:val="BodyText"/>
        <w:spacing w:before="93"/>
        <w:ind w:left="142"/>
        <w:rPr>
          <w:b/>
          <w:bCs/>
          <w:szCs w:val="22"/>
          <w:u w:val="single"/>
        </w:rPr>
      </w:pPr>
    </w:p>
    <w:p w14:paraId="5E92ED7C" w14:textId="3FA7A668" w:rsidR="002522F3" w:rsidRPr="006A54F0" w:rsidRDefault="00DF31B9" w:rsidP="00777AFA">
      <w:pPr>
        <w:pStyle w:val="BodyText"/>
        <w:spacing w:before="93" w:line="276" w:lineRule="auto"/>
        <w:rPr>
          <w:sz w:val="22"/>
          <w:szCs w:val="22"/>
        </w:rPr>
      </w:pPr>
      <w:r>
        <w:rPr>
          <w:b/>
          <w:bCs/>
          <w:noProof/>
          <w:sz w:val="10"/>
          <w:szCs w:val="22"/>
          <w:u w:val="single"/>
        </w:rPr>
        <w:drawing>
          <wp:anchor distT="0" distB="0" distL="114300" distR="114300" simplePos="0" relativeHeight="251661312" behindDoc="0" locked="0" layoutInCell="1" allowOverlap="1" wp14:anchorId="369310DB" wp14:editId="0278A35C">
            <wp:simplePos x="0" y="0"/>
            <wp:positionH relativeFrom="margin">
              <wp:align>left</wp:align>
            </wp:positionH>
            <wp:positionV relativeFrom="paragraph">
              <wp:posOffset>66675</wp:posOffset>
            </wp:positionV>
            <wp:extent cx="765810" cy="1371600"/>
            <wp:effectExtent l="0" t="0" r="0" b="0"/>
            <wp:wrapThrough wrapText="bothSides">
              <wp:wrapPolygon edited="0">
                <wp:start x="0" y="0"/>
                <wp:lineTo x="0" y="21300"/>
                <wp:lineTo x="20955" y="21300"/>
                <wp:lineTo x="20955" y="0"/>
                <wp:lineTo x="0" y="0"/>
              </wp:wrapPolygon>
            </wp:wrapThrough>
            <wp:docPr id="25" name="Picture 23" descr="Christmas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lip.jpg"/>
                    <pic:cNvPicPr/>
                  </pic:nvPicPr>
                  <pic:blipFill>
                    <a:blip r:embed="rId8" cstate="print"/>
                    <a:stretch>
                      <a:fillRect/>
                    </a:stretch>
                  </pic:blipFill>
                  <pic:spPr>
                    <a:xfrm>
                      <a:off x="0" y="0"/>
                      <a:ext cx="765810" cy="1371600"/>
                    </a:xfrm>
                    <a:prstGeom prst="rect">
                      <a:avLst/>
                    </a:prstGeom>
                  </pic:spPr>
                </pic:pic>
              </a:graphicData>
            </a:graphic>
          </wp:anchor>
        </w:drawing>
      </w:r>
      <w:r w:rsidR="006A54F0">
        <w:rPr>
          <w:sz w:val="22"/>
          <w:szCs w:val="22"/>
        </w:rPr>
        <w:t xml:space="preserve">Summer is finally </w:t>
      </w:r>
      <w:r w:rsidR="00DC72D0">
        <w:rPr>
          <w:sz w:val="22"/>
          <w:szCs w:val="22"/>
        </w:rPr>
        <w:t>here;</w:t>
      </w:r>
      <w:r w:rsidR="006A54F0">
        <w:rPr>
          <w:sz w:val="22"/>
          <w:szCs w:val="22"/>
        </w:rPr>
        <w:t xml:space="preserve"> daylight is getting longer</w:t>
      </w:r>
      <w:r w:rsidR="00F82FB1">
        <w:rPr>
          <w:sz w:val="22"/>
          <w:szCs w:val="22"/>
        </w:rPr>
        <w:t xml:space="preserve"> everyone is busy working their yards</w:t>
      </w:r>
      <w:r w:rsidR="00BC1D8E">
        <w:rPr>
          <w:sz w:val="22"/>
          <w:szCs w:val="22"/>
        </w:rPr>
        <w:t xml:space="preserve"> enjoying the sunshine and backyard BBQ’s</w:t>
      </w:r>
      <w:r w:rsidR="00CA3D71">
        <w:rPr>
          <w:sz w:val="22"/>
          <w:szCs w:val="22"/>
        </w:rPr>
        <w:t xml:space="preserve"> and summer trips to see their loved ones. Council 2181 </w:t>
      </w:r>
      <w:r w:rsidR="00B9296F">
        <w:rPr>
          <w:sz w:val="22"/>
          <w:szCs w:val="22"/>
        </w:rPr>
        <w:t>was busy in its own work and services to the</w:t>
      </w:r>
      <w:r w:rsidR="0007411B">
        <w:rPr>
          <w:sz w:val="22"/>
          <w:szCs w:val="22"/>
        </w:rPr>
        <w:t xml:space="preserve"> Christian</w:t>
      </w:r>
      <w:r w:rsidR="00B9296F">
        <w:rPr>
          <w:sz w:val="22"/>
          <w:szCs w:val="22"/>
        </w:rPr>
        <w:t xml:space="preserve"> </w:t>
      </w:r>
      <w:r w:rsidR="0007411B">
        <w:rPr>
          <w:sz w:val="22"/>
          <w:szCs w:val="22"/>
        </w:rPr>
        <w:t>C</w:t>
      </w:r>
      <w:r w:rsidR="00B9296F">
        <w:rPr>
          <w:sz w:val="22"/>
          <w:szCs w:val="22"/>
        </w:rPr>
        <w:t xml:space="preserve">ommunity and </w:t>
      </w:r>
      <w:r w:rsidR="0007411B">
        <w:rPr>
          <w:sz w:val="22"/>
          <w:szCs w:val="22"/>
        </w:rPr>
        <w:t xml:space="preserve">our </w:t>
      </w:r>
      <w:r w:rsidR="00B9296F">
        <w:rPr>
          <w:sz w:val="22"/>
          <w:szCs w:val="22"/>
        </w:rPr>
        <w:t>church</w:t>
      </w:r>
      <w:r w:rsidR="009A46FF">
        <w:rPr>
          <w:sz w:val="22"/>
          <w:szCs w:val="22"/>
        </w:rPr>
        <w:t>. Let us not forget the less fortunate and homeless</w:t>
      </w:r>
      <w:r w:rsidR="008D253F">
        <w:rPr>
          <w:sz w:val="22"/>
          <w:szCs w:val="22"/>
        </w:rPr>
        <w:t xml:space="preserve"> </w:t>
      </w:r>
      <w:r w:rsidR="009A46FF">
        <w:rPr>
          <w:sz w:val="22"/>
          <w:szCs w:val="22"/>
        </w:rPr>
        <w:t>and keep them in our</w:t>
      </w:r>
      <w:r w:rsidR="008D253F">
        <w:rPr>
          <w:sz w:val="22"/>
          <w:szCs w:val="22"/>
        </w:rPr>
        <w:t xml:space="preserve"> prayers. Have a safe summer.</w:t>
      </w:r>
    </w:p>
    <w:p w14:paraId="45AD8A49" w14:textId="77777777" w:rsidR="00537DCC" w:rsidRPr="002522F3" w:rsidRDefault="000E04A4" w:rsidP="00777AFA">
      <w:pPr>
        <w:pStyle w:val="BodyText"/>
        <w:tabs>
          <w:tab w:val="left" w:pos="2268"/>
        </w:tabs>
        <w:spacing w:before="93" w:line="276" w:lineRule="auto"/>
        <w:ind w:left="142"/>
        <w:jc w:val="both"/>
        <w:rPr>
          <w:sz w:val="22"/>
          <w:szCs w:val="22"/>
        </w:rPr>
      </w:pPr>
      <w:r>
        <w:rPr>
          <w:sz w:val="22"/>
          <w:szCs w:val="22"/>
        </w:rPr>
        <w:t>Since our last newsletter</w:t>
      </w:r>
      <w:r w:rsidR="00B54842" w:rsidRPr="002522F3">
        <w:rPr>
          <w:sz w:val="22"/>
          <w:szCs w:val="22"/>
        </w:rPr>
        <w:t>,</w:t>
      </w:r>
      <w:r>
        <w:rPr>
          <w:sz w:val="22"/>
          <w:szCs w:val="22"/>
        </w:rPr>
        <w:t xml:space="preserve"> Council 2181</w:t>
      </w:r>
      <w:r w:rsidR="0009103E">
        <w:rPr>
          <w:sz w:val="22"/>
          <w:szCs w:val="22"/>
        </w:rPr>
        <w:t>has lost members</w:t>
      </w:r>
      <w:r w:rsidR="00026B40">
        <w:rPr>
          <w:sz w:val="22"/>
          <w:szCs w:val="22"/>
        </w:rPr>
        <w:t xml:space="preserve"> (</w:t>
      </w:r>
      <w:r w:rsidR="0009103E">
        <w:rPr>
          <w:sz w:val="22"/>
          <w:szCs w:val="22"/>
        </w:rPr>
        <w:t>Brothers</w:t>
      </w:r>
      <w:r w:rsidR="004F4F37">
        <w:rPr>
          <w:sz w:val="22"/>
          <w:szCs w:val="22"/>
        </w:rPr>
        <w:t xml:space="preserve"> Chester Munroe</w:t>
      </w:r>
      <w:r w:rsidR="0009103E">
        <w:rPr>
          <w:sz w:val="22"/>
          <w:szCs w:val="22"/>
        </w:rPr>
        <w:t xml:space="preserve">, </w:t>
      </w:r>
      <w:r w:rsidR="004F4F37">
        <w:rPr>
          <w:sz w:val="22"/>
          <w:szCs w:val="22"/>
        </w:rPr>
        <w:t>Pierre Doucette</w:t>
      </w:r>
      <w:r w:rsidR="0009103E">
        <w:rPr>
          <w:sz w:val="22"/>
          <w:szCs w:val="22"/>
        </w:rPr>
        <w:t xml:space="preserve"> and Russell Frott</w:t>
      </w:r>
      <w:r w:rsidR="00F82AF9">
        <w:rPr>
          <w:sz w:val="22"/>
          <w:szCs w:val="22"/>
        </w:rPr>
        <w:t>e</w:t>
      </w:r>
      <w:r w:rsidR="0009103E">
        <w:rPr>
          <w:sz w:val="22"/>
          <w:szCs w:val="22"/>
        </w:rPr>
        <w:t>n</w:t>
      </w:r>
      <w:r w:rsidR="004F4F37">
        <w:rPr>
          <w:sz w:val="22"/>
          <w:szCs w:val="22"/>
        </w:rPr>
        <w:t>)</w:t>
      </w:r>
      <w:r w:rsidR="0009103E">
        <w:rPr>
          <w:sz w:val="22"/>
          <w:szCs w:val="22"/>
        </w:rPr>
        <w:t xml:space="preserve"> </w:t>
      </w:r>
      <w:r w:rsidR="00B54842" w:rsidRPr="002522F3">
        <w:rPr>
          <w:sz w:val="22"/>
          <w:szCs w:val="22"/>
        </w:rPr>
        <w:t>due to various illness. We keep the families of our departed brother Knights in our prayers and may God grant them the strength to bear their lo</w:t>
      </w:r>
      <w:r w:rsidR="00447FE0" w:rsidRPr="002522F3">
        <w:rPr>
          <w:sz w:val="22"/>
          <w:szCs w:val="22"/>
        </w:rPr>
        <w:t>ss.</w:t>
      </w:r>
    </w:p>
    <w:p w14:paraId="2D9EDD00" w14:textId="77777777" w:rsidR="00537DCC" w:rsidRDefault="00537DCC" w:rsidP="00DF31B9">
      <w:pPr>
        <w:pStyle w:val="BodyText"/>
        <w:spacing w:before="93"/>
        <w:ind w:left="142"/>
        <w:rPr>
          <w:b/>
          <w:bCs/>
          <w:sz w:val="22"/>
          <w:szCs w:val="22"/>
          <w:u w:val="single"/>
        </w:rPr>
      </w:pPr>
    </w:p>
    <w:p w14:paraId="32EBBB8A" w14:textId="77777777" w:rsidR="00777AFA" w:rsidRPr="00447FE0" w:rsidRDefault="00777AFA" w:rsidP="00DF31B9">
      <w:pPr>
        <w:pStyle w:val="BodyText"/>
        <w:spacing w:before="93"/>
        <w:ind w:left="142"/>
        <w:rPr>
          <w:b/>
          <w:bCs/>
          <w:sz w:val="22"/>
          <w:szCs w:val="22"/>
          <w:u w:val="single"/>
        </w:rPr>
      </w:pPr>
    </w:p>
    <w:p w14:paraId="4291119B" w14:textId="77777777" w:rsidR="00B17859" w:rsidRDefault="00B826DA" w:rsidP="00777AFA">
      <w:pPr>
        <w:pStyle w:val="BodyText"/>
        <w:spacing w:before="93"/>
        <w:rPr>
          <w:b/>
          <w:bCs/>
          <w:szCs w:val="22"/>
          <w:u w:val="single"/>
        </w:rPr>
      </w:pPr>
      <w:r>
        <w:rPr>
          <w:b/>
          <w:bCs/>
          <w:szCs w:val="22"/>
          <w:u w:val="single"/>
        </w:rPr>
        <w:t>Memorial Mass</w:t>
      </w:r>
    </w:p>
    <w:p w14:paraId="0F40DFE1" w14:textId="77777777" w:rsidR="00D42F19" w:rsidRDefault="00D42F19" w:rsidP="00777AFA">
      <w:pPr>
        <w:pStyle w:val="BodyText"/>
        <w:spacing w:before="92" w:line="276" w:lineRule="auto"/>
        <w:ind w:left="1440" w:right="140"/>
        <w:jc w:val="both"/>
        <w:rPr>
          <w:sz w:val="22"/>
          <w:szCs w:val="22"/>
        </w:rPr>
      </w:pPr>
    </w:p>
    <w:p w14:paraId="5EA77FD4" w14:textId="5D548A0C" w:rsidR="00CE076B" w:rsidRDefault="00B17859" w:rsidP="00777AFA">
      <w:pPr>
        <w:pStyle w:val="BodyText"/>
        <w:spacing w:before="92" w:line="276" w:lineRule="auto"/>
        <w:ind w:left="1440" w:right="140"/>
        <w:jc w:val="both"/>
        <w:rPr>
          <w:sz w:val="22"/>
          <w:szCs w:val="22"/>
        </w:rPr>
      </w:pPr>
      <w:r>
        <w:rPr>
          <w:noProof/>
          <w:sz w:val="22"/>
          <w:szCs w:val="22"/>
        </w:rPr>
        <w:drawing>
          <wp:anchor distT="0" distB="0" distL="0" distR="0" simplePos="0" relativeHeight="251663360" behindDoc="0" locked="0" layoutInCell="1" allowOverlap="1" wp14:anchorId="1A2C99F8" wp14:editId="702ADD13">
            <wp:simplePos x="0" y="0"/>
            <wp:positionH relativeFrom="page">
              <wp:posOffset>396240</wp:posOffset>
            </wp:positionH>
            <wp:positionV relativeFrom="paragraph">
              <wp:posOffset>102870</wp:posOffset>
            </wp:positionV>
            <wp:extent cx="902970" cy="716280"/>
            <wp:effectExtent l="19050" t="0" r="0" b="0"/>
            <wp:wrapThrough wrapText="bothSides">
              <wp:wrapPolygon edited="0">
                <wp:start x="-456" y="0"/>
                <wp:lineTo x="-456" y="21255"/>
                <wp:lineTo x="21418" y="21255"/>
                <wp:lineTo x="21418" y="0"/>
                <wp:lineTo x="-456" y="0"/>
              </wp:wrapPolygon>
            </wp:wrapThrough>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902970" cy="716280"/>
                    </a:xfrm>
                    <a:prstGeom prst="rect">
                      <a:avLst/>
                    </a:prstGeom>
                  </pic:spPr>
                </pic:pic>
              </a:graphicData>
            </a:graphic>
          </wp:anchor>
        </w:drawing>
      </w:r>
      <w:r w:rsidR="00B826DA">
        <w:rPr>
          <w:sz w:val="22"/>
          <w:szCs w:val="22"/>
        </w:rPr>
        <w:t>A memorial mass was held at St. Ambrose Co-Cathedral on May 15</w:t>
      </w:r>
      <w:r w:rsidR="00B826DA" w:rsidRPr="00B826DA">
        <w:rPr>
          <w:sz w:val="22"/>
          <w:szCs w:val="22"/>
          <w:vertAlign w:val="superscript"/>
        </w:rPr>
        <w:t>th</w:t>
      </w:r>
      <w:r w:rsidR="00B826DA">
        <w:rPr>
          <w:sz w:val="22"/>
          <w:szCs w:val="22"/>
        </w:rPr>
        <w:t xml:space="preserve"> at 6:30 pm for our deceased brother knights</w:t>
      </w:r>
      <w:r w:rsidR="00A60EDF">
        <w:rPr>
          <w:sz w:val="22"/>
          <w:szCs w:val="22"/>
        </w:rPr>
        <w:t xml:space="preserve">, </w:t>
      </w:r>
      <w:r w:rsidR="008600E6">
        <w:rPr>
          <w:sz w:val="22"/>
          <w:szCs w:val="22"/>
        </w:rPr>
        <w:t>led</w:t>
      </w:r>
      <w:r w:rsidR="00A60EDF">
        <w:rPr>
          <w:sz w:val="22"/>
          <w:szCs w:val="22"/>
        </w:rPr>
        <w:t xml:space="preserve"> by our pastor Fr. Henry </w:t>
      </w:r>
      <w:proofErr w:type="spellStart"/>
      <w:r w:rsidR="00A60EDF">
        <w:rPr>
          <w:sz w:val="22"/>
          <w:szCs w:val="22"/>
        </w:rPr>
        <w:t>Solomenaars</w:t>
      </w:r>
      <w:proofErr w:type="spellEnd"/>
      <w:r w:rsidR="00A60EDF">
        <w:rPr>
          <w:sz w:val="22"/>
          <w:szCs w:val="22"/>
        </w:rPr>
        <w:t xml:space="preserve"> assisted by the honor </w:t>
      </w:r>
      <w:r w:rsidR="00E13A34">
        <w:rPr>
          <w:sz w:val="22"/>
          <w:szCs w:val="22"/>
        </w:rPr>
        <w:t>guard and the choir</w:t>
      </w:r>
      <w:r w:rsidR="00D50513">
        <w:rPr>
          <w:sz w:val="22"/>
          <w:szCs w:val="22"/>
        </w:rPr>
        <w:t xml:space="preserve">. </w:t>
      </w:r>
      <w:r w:rsidR="00CB51C3">
        <w:rPr>
          <w:sz w:val="22"/>
          <w:szCs w:val="22"/>
        </w:rPr>
        <w:t>A total of 22 names were read and a candle was lit in</w:t>
      </w:r>
      <w:r w:rsidR="00CE076B">
        <w:rPr>
          <w:sz w:val="22"/>
          <w:szCs w:val="22"/>
        </w:rPr>
        <w:t xml:space="preserve"> their memory.</w:t>
      </w:r>
    </w:p>
    <w:p w14:paraId="5ADFD329" w14:textId="77777777" w:rsidR="00B17859" w:rsidRDefault="00CE076B" w:rsidP="00775E7E">
      <w:pPr>
        <w:pStyle w:val="BodyText"/>
        <w:spacing w:before="92" w:line="276" w:lineRule="auto"/>
        <w:ind w:left="1440" w:right="140"/>
        <w:jc w:val="both"/>
        <w:rPr>
          <w:sz w:val="22"/>
          <w:szCs w:val="22"/>
        </w:rPr>
      </w:pPr>
      <w:r>
        <w:rPr>
          <w:sz w:val="22"/>
          <w:szCs w:val="22"/>
        </w:rPr>
        <w:t xml:space="preserve">Following </w:t>
      </w:r>
      <w:r w:rsidR="008600E6">
        <w:rPr>
          <w:sz w:val="22"/>
          <w:szCs w:val="22"/>
        </w:rPr>
        <w:t>Mass,</w:t>
      </w:r>
      <w:r>
        <w:rPr>
          <w:sz w:val="22"/>
          <w:szCs w:val="22"/>
        </w:rPr>
        <w:t xml:space="preserve"> a coffee and apple crisp was serve</w:t>
      </w:r>
      <w:r w:rsidR="00702D5D">
        <w:rPr>
          <w:sz w:val="22"/>
          <w:szCs w:val="22"/>
        </w:rPr>
        <w:t>d in the Jubilee room, there was a good turnout. Thank you for coming</w:t>
      </w:r>
      <w:r w:rsidR="00F332A1">
        <w:rPr>
          <w:sz w:val="22"/>
          <w:szCs w:val="22"/>
        </w:rPr>
        <w:t>.</w:t>
      </w:r>
      <w:r w:rsidR="00E13A34">
        <w:rPr>
          <w:sz w:val="22"/>
          <w:szCs w:val="22"/>
        </w:rPr>
        <w:t xml:space="preserve"> </w:t>
      </w:r>
    </w:p>
    <w:p w14:paraId="57B4C25B" w14:textId="77777777" w:rsidR="000F73F8" w:rsidRDefault="000F73F8" w:rsidP="00DF31B9">
      <w:pPr>
        <w:pStyle w:val="BodyText"/>
        <w:spacing w:before="92" w:line="276" w:lineRule="auto"/>
        <w:ind w:left="142" w:right="140"/>
        <w:jc w:val="both"/>
        <w:rPr>
          <w:sz w:val="22"/>
          <w:szCs w:val="22"/>
        </w:rPr>
      </w:pPr>
    </w:p>
    <w:p w14:paraId="4C90FD91" w14:textId="77777777" w:rsidR="000F73F8" w:rsidRDefault="000F73F8" w:rsidP="00777AFA">
      <w:pPr>
        <w:pStyle w:val="Heading1"/>
        <w:spacing w:before="75"/>
        <w:ind w:left="0"/>
        <w:rPr>
          <w:spacing w:val="-2"/>
          <w:szCs w:val="22"/>
        </w:rPr>
      </w:pPr>
      <w:r>
        <w:rPr>
          <w:szCs w:val="22"/>
        </w:rPr>
        <w:t xml:space="preserve">Pro-Life </w:t>
      </w:r>
      <w:r w:rsidRPr="00CC5ED8">
        <w:rPr>
          <w:szCs w:val="22"/>
        </w:rPr>
        <w:t>Tri-County</w:t>
      </w:r>
      <w:r w:rsidRPr="00CC5ED8">
        <w:rPr>
          <w:spacing w:val="-17"/>
          <w:szCs w:val="22"/>
        </w:rPr>
        <w:t xml:space="preserve"> </w:t>
      </w:r>
      <w:r>
        <w:rPr>
          <w:spacing w:val="-17"/>
          <w:szCs w:val="22"/>
        </w:rPr>
        <w:t>Care</w:t>
      </w:r>
      <w:r w:rsidRPr="00CC5ED8">
        <w:rPr>
          <w:spacing w:val="-12"/>
          <w:szCs w:val="22"/>
        </w:rPr>
        <w:t xml:space="preserve"> </w:t>
      </w:r>
      <w:r w:rsidRPr="00CC5ED8">
        <w:rPr>
          <w:szCs w:val="22"/>
        </w:rPr>
        <w:t>Centre</w:t>
      </w:r>
      <w:r w:rsidRPr="00CC5ED8">
        <w:rPr>
          <w:spacing w:val="-10"/>
          <w:szCs w:val="22"/>
        </w:rPr>
        <w:t xml:space="preserve"> </w:t>
      </w:r>
      <w:r w:rsidRPr="00CC5ED8">
        <w:rPr>
          <w:spacing w:val="-2"/>
          <w:szCs w:val="22"/>
        </w:rPr>
        <w:t>Support</w:t>
      </w:r>
    </w:p>
    <w:p w14:paraId="715C7BB7" w14:textId="77777777" w:rsidR="000F73F8" w:rsidRPr="00DF31B9" w:rsidRDefault="000F73F8" w:rsidP="000F73F8">
      <w:pPr>
        <w:pStyle w:val="Heading1"/>
        <w:spacing w:before="75"/>
        <w:ind w:left="142"/>
        <w:rPr>
          <w:spacing w:val="-2"/>
          <w:sz w:val="10"/>
          <w:szCs w:val="22"/>
        </w:rPr>
      </w:pPr>
    </w:p>
    <w:p w14:paraId="040305BC" w14:textId="77777777" w:rsidR="000F73F8" w:rsidRPr="00447FE0" w:rsidRDefault="000F73F8" w:rsidP="00777AFA">
      <w:pPr>
        <w:pStyle w:val="BodyText"/>
        <w:spacing w:before="92" w:line="276" w:lineRule="auto"/>
        <w:ind w:left="142" w:right="693"/>
        <w:rPr>
          <w:sz w:val="22"/>
          <w:szCs w:val="22"/>
        </w:rPr>
      </w:pPr>
      <w:r>
        <w:rPr>
          <w:noProof/>
          <w:sz w:val="22"/>
          <w:szCs w:val="22"/>
        </w:rPr>
        <w:drawing>
          <wp:anchor distT="0" distB="0" distL="114300" distR="114300" simplePos="0" relativeHeight="251686912" behindDoc="0" locked="0" layoutInCell="1" allowOverlap="1" wp14:anchorId="045A78F7" wp14:editId="120C49AE">
            <wp:simplePos x="0" y="0"/>
            <wp:positionH relativeFrom="margin">
              <wp:align>left</wp:align>
            </wp:positionH>
            <wp:positionV relativeFrom="paragraph">
              <wp:posOffset>130175</wp:posOffset>
            </wp:positionV>
            <wp:extent cx="1382395" cy="716280"/>
            <wp:effectExtent l="0" t="0" r="8255" b="7620"/>
            <wp:wrapSquare wrapText="bothSides"/>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rotWithShape="1">
                    <a:blip r:embed="rId10" cstate="print"/>
                    <a:srcRect l="5224"/>
                    <a:stretch/>
                  </pic:blipFill>
                  <pic:spPr bwMode="auto">
                    <a:xfrm>
                      <a:off x="0" y="0"/>
                      <a:ext cx="1382395"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47FE0">
        <w:rPr>
          <w:sz w:val="22"/>
          <w:szCs w:val="22"/>
        </w:rPr>
        <w:t>Brother</w:t>
      </w:r>
      <w:r w:rsidRPr="00447FE0">
        <w:rPr>
          <w:spacing w:val="-8"/>
          <w:sz w:val="22"/>
          <w:szCs w:val="22"/>
        </w:rPr>
        <w:t xml:space="preserve"> </w:t>
      </w:r>
      <w:r w:rsidRPr="00447FE0">
        <w:rPr>
          <w:sz w:val="22"/>
          <w:szCs w:val="22"/>
        </w:rPr>
        <w:t>William</w:t>
      </w:r>
      <w:r w:rsidRPr="00447FE0">
        <w:rPr>
          <w:spacing w:val="-3"/>
          <w:sz w:val="22"/>
          <w:szCs w:val="22"/>
        </w:rPr>
        <w:t xml:space="preserve"> </w:t>
      </w:r>
      <w:r w:rsidRPr="00447FE0">
        <w:rPr>
          <w:sz w:val="22"/>
          <w:szCs w:val="22"/>
        </w:rPr>
        <w:t>Carroll</w:t>
      </w:r>
      <w:r w:rsidRPr="00447FE0">
        <w:rPr>
          <w:spacing w:val="-5"/>
          <w:sz w:val="22"/>
          <w:szCs w:val="22"/>
        </w:rPr>
        <w:t xml:space="preserve"> </w:t>
      </w:r>
      <w:r>
        <w:rPr>
          <w:spacing w:val="-5"/>
          <w:sz w:val="22"/>
          <w:szCs w:val="22"/>
        </w:rPr>
        <w:t>once again is leading</w:t>
      </w:r>
      <w:r w:rsidRPr="00447FE0">
        <w:rPr>
          <w:spacing w:val="-6"/>
          <w:sz w:val="22"/>
          <w:szCs w:val="22"/>
        </w:rPr>
        <w:t xml:space="preserve"> </w:t>
      </w:r>
      <w:r w:rsidRPr="00447FE0">
        <w:rPr>
          <w:sz w:val="22"/>
          <w:szCs w:val="22"/>
        </w:rPr>
        <w:t>the</w:t>
      </w:r>
      <w:r w:rsidRPr="00447FE0">
        <w:rPr>
          <w:spacing w:val="-6"/>
          <w:sz w:val="22"/>
          <w:szCs w:val="22"/>
        </w:rPr>
        <w:t xml:space="preserve"> </w:t>
      </w:r>
      <w:r w:rsidRPr="00447FE0">
        <w:rPr>
          <w:sz w:val="22"/>
          <w:szCs w:val="22"/>
        </w:rPr>
        <w:t>Baby</w:t>
      </w:r>
      <w:r w:rsidRPr="00447FE0">
        <w:rPr>
          <w:spacing w:val="-7"/>
          <w:sz w:val="22"/>
          <w:szCs w:val="22"/>
        </w:rPr>
        <w:t xml:space="preserve"> </w:t>
      </w:r>
      <w:r w:rsidRPr="00447FE0">
        <w:rPr>
          <w:sz w:val="22"/>
          <w:szCs w:val="22"/>
        </w:rPr>
        <w:t>Bottle</w:t>
      </w:r>
      <w:r w:rsidRPr="00447FE0">
        <w:rPr>
          <w:spacing w:val="-4"/>
          <w:sz w:val="22"/>
          <w:szCs w:val="22"/>
        </w:rPr>
        <w:t xml:space="preserve"> </w:t>
      </w:r>
      <w:r w:rsidRPr="00447FE0">
        <w:rPr>
          <w:sz w:val="22"/>
          <w:szCs w:val="22"/>
        </w:rPr>
        <w:t>Fundraising</w:t>
      </w:r>
      <w:r w:rsidRPr="00447FE0">
        <w:rPr>
          <w:spacing w:val="-6"/>
          <w:sz w:val="22"/>
          <w:szCs w:val="22"/>
        </w:rPr>
        <w:t xml:space="preserve"> </w:t>
      </w:r>
      <w:r>
        <w:rPr>
          <w:sz w:val="22"/>
          <w:szCs w:val="22"/>
        </w:rPr>
        <w:t>Campaign this year, annual Baby Bottle Fundraiser started on Mother’s Day weekend, Sunday May12th and will conclude on Father’s Day Sunday June 16th. M</w:t>
      </w:r>
      <w:r w:rsidRPr="00447FE0">
        <w:rPr>
          <w:sz w:val="22"/>
          <w:szCs w:val="22"/>
        </w:rPr>
        <w:t>any</w:t>
      </w:r>
      <w:r w:rsidRPr="00447FE0">
        <w:rPr>
          <w:spacing w:val="-3"/>
          <w:sz w:val="22"/>
          <w:szCs w:val="22"/>
        </w:rPr>
        <w:t xml:space="preserve"> </w:t>
      </w:r>
      <w:r w:rsidRPr="00447FE0">
        <w:rPr>
          <w:sz w:val="22"/>
          <w:szCs w:val="22"/>
        </w:rPr>
        <w:t>thanks to the</w:t>
      </w:r>
      <w:r w:rsidRPr="00447FE0">
        <w:rPr>
          <w:spacing w:val="-1"/>
          <w:sz w:val="22"/>
          <w:szCs w:val="22"/>
        </w:rPr>
        <w:t xml:space="preserve"> </w:t>
      </w:r>
      <w:r w:rsidRPr="00447FE0">
        <w:rPr>
          <w:sz w:val="22"/>
          <w:szCs w:val="22"/>
        </w:rPr>
        <w:t>parishioners</w:t>
      </w:r>
      <w:r w:rsidRPr="00447FE0">
        <w:rPr>
          <w:spacing w:val="-1"/>
          <w:sz w:val="22"/>
          <w:szCs w:val="22"/>
        </w:rPr>
        <w:t xml:space="preserve"> </w:t>
      </w:r>
      <w:r w:rsidRPr="00447FE0">
        <w:rPr>
          <w:sz w:val="22"/>
          <w:szCs w:val="22"/>
        </w:rPr>
        <w:t>for</w:t>
      </w:r>
      <w:r w:rsidRPr="00447FE0">
        <w:rPr>
          <w:spacing w:val="-2"/>
          <w:sz w:val="22"/>
          <w:szCs w:val="22"/>
        </w:rPr>
        <w:t xml:space="preserve"> </w:t>
      </w:r>
      <w:r w:rsidRPr="00447FE0">
        <w:rPr>
          <w:sz w:val="22"/>
          <w:szCs w:val="22"/>
        </w:rPr>
        <w:t>making this event a</w:t>
      </w:r>
      <w:r w:rsidRPr="00447FE0">
        <w:rPr>
          <w:spacing w:val="-1"/>
          <w:sz w:val="22"/>
          <w:szCs w:val="22"/>
        </w:rPr>
        <w:t xml:space="preserve"> </w:t>
      </w:r>
      <w:r w:rsidRPr="00447FE0">
        <w:rPr>
          <w:sz w:val="22"/>
          <w:szCs w:val="22"/>
        </w:rPr>
        <w:t>huge success.</w:t>
      </w:r>
    </w:p>
    <w:p w14:paraId="02FFA04B" w14:textId="77777777" w:rsidR="000F73F8" w:rsidRDefault="000F73F8" w:rsidP="00DF31B9">
      <w:pPr>
        <w:pStyle w:val="BodyText"/>
        <w:spacing w:before="92" w:line="276" w:lineRule="auto"/>
        <w:ind w:left="142" w:right="140"/>
        <w:jc w:val="both"/>
        <w:rPr>
          <w:sz w:val="22"/>
          <w:szCs w:val="22"/>
        </w:rPr>
      </w:pPr>
    </w:p>
    <w:p w14:paraId="23B50A0E" w14:textId="77777777" w:rsidR="00237C35" w:rsidRPr="000F14ED" w:rsidRDefault="00237C35" w:rsidP="00DF31B9">
      <w:pPr>
        <w:pStyle w:val="BodyText"/>
        <w:spacing w:before="93"/>
        <w:ind w:left="142"/>
        <w:rPr>
          <w:sz w:val="14"/>
          <w:szCs w:val="22"/>
        </w:rPr>
      </w:pPr>
    </w:p>
    <w:p w14:paraId="734F8663" w14:textId="77777777" w:rsidR="00237C35" w:rsidRDefault="00237C35" w:rsidP="00D42F19">
      <w:pPr>
        <w:pStyle w:val="BodyText"/>
        <w:spacing w:before="93"/>
        <w:rPr>
          <w:b/>
          <w:bCs/>
          <w:szCs w:val="22"/>
          <w:u w:val="single"/>
        </w:rPr>
      </w:pPr>
      <w:r w:rsidRPr="00CC5ED8">
        <w:rPr>
          <w:b/>
          <w:bCs/>
          <w:szCs w:val="22"/>
          <w:u w:val="single"/>
        </w:rPr>
        <w:lastRenderedPageBreak/>
        <w:t>Operation Smile</w:t>
      </w:r>
    </w:p>
    <w:p w14:paraId="502CAD8A" w14:textId="12D6BE24" w:rsidR="00B875AD" w:rsidRDefault="004C34FC" w:rsidP="00D42F19">
      <w:pPr>
        <w:pStyle w:val="Heading1"/>
        <w:spacing w:before="198" w:line="276" w:lineRule="auto"/>
        <w:ind w:left="2160"/>
        <w:rPr>
          <w:b w:val="0"/>
          <w:sz w:val="22"/>
          <w:szCs w:val="22"/>
          <w:u w:val="none"/>
        </w:rPr>
      </w:pPr>
      <w:r w:rsidRPr="00237C35">
        <w:rPr>
          <w:b w:val="0"/>
          <w:noProof/>
          <w:sz w:val="20"/>
          <w:szCs w:val="22"/>
          <w:u w:val="none"/>
        </w:rPr>
        <w:drawing>
          <wp:anchor distT="0" distB="0" distL="114300" distR="114300" simplePos="0" relativeHeight="251679744" behindDoc="0" locked="0" layoutInCell="1" allowOverlap="1" wp14:anchorId="1A339E56" wp14:editId="224BD704">
            <wp:simplePos x="0" y="0"/>
            <wp:positionH relativeFrom="margin">
              <wp:align>left</wp:align>
            </wp:positionH>
            <wp:positionV relativeFrom="paragraph">
              <wp:posOffset>277495</wp:posOffset>
            </wp:positionV>
            <wp:extent cx="1247775" cy="390525"/>
            <wp:effectExtent l="0" t="0" r="0" b="9525"/>
            <wp:wrapSquare wrapText="bothSides"/>
            <wp:docPr id="5" name="Picture 23" descr="Christmas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lip.jpg"/>
                    <pic:cNvPicPr/>
                  </pic:nvPicPr>
                  <pic:blipFill>
                    <a:blip r:embed="rId11" cstate="print"/>
                    <a:stretch>
                      <a:fillRect/>
                    </a:stretch>
                  </pic:blipFill>
                  <pic:spPr>
                    <a:xfrm>
                      <a:off x="0" y="0"/>
                      <a:ext cx="1261802" cy="395387"/>
                    </a:xfrm>
                    <a:prstGeom prst="rect">
                      <a:avLst/>
                    </a:prstGeom>
                  </pic:spPr>
                </pic:pic>
              </a:graphicData>
            </a:graphic>
            <wp14:sizeRelH relativeFrom="margin">
              <wp14:pctWidth>0</wp14:pctWidth>
            </wp14:sizeRelH>
            <wp14:sizeRelV relativeFrom="margin">
              <wp14:pctHeight>0</wp14:pctHeight>
            </wp14:sizeRelV>
          </wp:anchor>
        </w:drawing>
      </w:r>
      <w:r w:rsidR="00237C35" w:rsidRPr="00237C35">
        <w:rPr>
          <w:b w:val="0"/>
          <w:sz w:val="22"/>
          <w:szCs w:val="22"/>
          <w:u w:val="none"/>
        </w:rPr>
        <w:t xml:space="preserve">Operation Smile delivers free, safe corrective surgery and continuing care to children wherever they live in the world. Brother Daniel Saulnier of Wedgeport does a great job in collecting bottles for recycling. If you would </w:t>
      </w:r>
      <w:r w:rsidR="0063570B">
        <w:rPr>
          <w:b w:val="0"/>
          <w:sz w:val="22"/>
          <w:szCs w:val="22"/>
          <w:u w:val="none"/>
        </w:rPr>
        <w:t xml:space="preserve">like to </w:t>
      </w:r>
      <w:r w:rsidR="008A6247">
        <w:rPr>
          <w:b w:val="0"/>
          <w:sz w:val="22"/>
          <w:szCs w:val="22"/>
          <w:u w:val="none"/>
        </w:rPr>
        <w:t>donate</w:t>
      </w:r>
      <w:r w:rsidR="00237C35" w:rsidRPr="00237C35">
        <w:rPr>
          <w:b w:val="0"/>
          <w:sz w:val="22"/>
          <w:szCs w:val="22"/>
          <w:u w:val="none"/>
        </w:rPr>
        <w:t xml:space="preserve"> in cash or with </w:t>
      </w:r>
      <w:r w:rsidR="00B16425" w:rsidRPr="00237C35">
        <w:rPr>
          <w:b w:val="0"/>
          <w:sz w:val="22"/>
          <w:szCs w:val="22"/>
          <w:u w:val="none"/>
        </w:rPr>
        <w:t>bottles,</w:t>
      </w:r>
      <w:r w:rsidR="00237C35" w:rsidRPr="00237C35">
        <w:rPr>
          <w:b w:val="0"/>
          <w:sz w:val="22"/>
          <w:szCs w:val="22"/>
          <w:u w:val="none"/>
        </w:rPr>
        <w:t xml:space="preserve"> please contact Brother Daniel at (902) 740-2098 or simply ask to have your bottles donated to Operation Smile at the Paper Chase Bottle Exchange</w:t>
      </w:r>
      <w:r w:rsidR="0007411B">
        <w:rPr>
          <w:b w:val="0"/>
          <w:sz w:val="22"/>
          <w:szCs w:val="22"/>
          <w:u w:val="none"/>
        </w:rPr>
        <w:t xml:space="preserve">. A breakfast was held to raise funds and $ 600.00 was handed to this worthy cause by Council 2181. </w:t>
      </w:r>
    </w:p>
    <w:p w14:paraId="5D0A6132" w14:textId="77777777" w:rsidR="003D7CD4" w:rsidRDefault="003D7CD4" w:rsidP="00DF31B9">
      <w:pPr>
        <w:pStyle w:val="Heading1"/>
        <w:ind w:left="142"/>
        <w:rPr>
          <w:szCs w:val="22"/>
        </w:rPr>
      </w:pPr>
    </w:p>
    <w:p w14:paraId="723FA1BD" w14:textId="77777777" w:rsidR="00624E52" w:rsidRDefault="00281D6B" w:rsidP="00777AFA">
      <w:pPr>
        <w:pStyle w:val="Heading1"/>
        <w:ind w:left="0"/>
        <w:rPr>
          <w:szCs w:val="22"/>
        </w:rPr>
      </w:pPr>
      <w:r w:rsidRPr="00CC5ED8">
        <w:rPr>
          <w:szCs w:val="22"/>
        </w:rPr>
        <w:t>Yarmouth Food Bank Support</w:t>
      </w:r>
    </w:p>
    <w:p w14:paraId="0E2CC30E" w14:textId="77777777" w:rsidR="005E1AB6" w:rsidRPr="00281D6B" w:rsidRDefault="005E1AB6" w:rsidP="00DF31B9">
      <w:pPr>
        <w:pStyle w:val="Heading1"/>
        <w:ind w:left="142"/>
        <w:rPr>
          <w:sz w:val="22"/>
          <w:szCs w:val="22"/>
        </w:rPr>
      </w:pPr>
    </w:p>
    <w:p w14:paraId="66439912" w14:textId="3FEF6077" w:rsidR="00B54842" w:rsidRPr="00447FE0" w:rsidRDefault="004511A2" w:rsidP="00DF31B9">
      <w:pPr>
        <w:pStyle w:val="BodyText"/>
        <w:spacing w:before="92" w:line="276" w:lineRule="auto"/>
        <w:ind w:left="142" w:right="140"/>
        <w:jc w:val="both"/>
        <w:rPr>
          <w:sz w:val="22"/>
          <w:szCs w:val="22"/>
        </w:rPr>
      </w:pPr>
      <w:r>
        <w:rPr>
          <w:noProof/>
          <w:sz w:val="22"/>
          <w:szCs w:val="22"/>
        </w:rPr>
        <w:drawing>
          <wp:anchor distT="0" distB="0" distL="114300" distR="114300" simplePos="0" relativeHeight="251680768" behindDoc="0" locked="0" layoutInCell="1" allowOverlap="1" wp14:anchorId="4FB9D274" wp14:editId="00DDA64F">
            <wp:simplePos x="0" y="0"/>
            <wp:positionH relativeFrom="margin">
              <wp:align>left</wp:align>
            </wp:positionH>
            <wp:positionV relativeFrom="paragraph">
              <wp:posOffset>64135</wp:posOffset>
            </wp:positionV>
            <wp:extent cx="994410" cy="1057275"/>
            <wp:effectExtent l="0" t="0" r="0" b="9525"/>
            <wp:wrapSquare wrapText="bothSides"/>
            <wp:docPr id="21" name="Picture 19" descr="Food bank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bank clip.jpg"/>
                    <pic:cNvPicPr/>
                  </pic:nvPicPr>
                  <pic:blipFill>
                    <a:blip r:embed="rId12" cstate="print"/>
                    <a:stretch>
                      <a:fillRect/>
                    </a:stretch>
                  </pic:blipFill>
                  <pic:spPr>
                    <a:xfrm>
                      <a:off x="0" y="0"/>
                      <a:ext cx="994410" cy="1057275"/>
                    </a:xfrm>
                    <a:prstGeom prst="rect">
                      <a:avLst/>
                    </a:prstGeom>
                  </pic:spPr>
                </pic:pic>
              </a:graphicData>
            </a:graphic>
            <wp14:sizeRelV relativeFrom="margin">
              <wp14:pctHeight>0</wp14:pctHeight>
            </wp14:sizeRelV>
          </wp:anchor>
        </w:drawing>
      </w:r>
      <w:r w:rsidR="00B54842" w:rsidRPr="00447FE0">
        <w:rPr>
          <w:sz w:val="22"/>
          <w:szCs w:val="22"/>
        </w:rPr>
        <w:t>Knights of</w:t>
      </w:r>
      <w:r w:rsidR="00D42F19">
        <w:rPr>
          <w:sz w:val="22"/>
          <w:szCs w:val="22"/>
        </w:rPr>
        <w:t xml:space="preserve"> </w:t>
      </w:r>
      <w:r w:rsidR="00B54842" w:rsidRPr="00447FE0">
        <w:rPr>
          <w:sz w:val="22"/>
          <w:szCs w:val="22"/>
        </w:rPr>
        <w:t>Columbus are committed to helping end hunger through various programs – Council 2181 do</w:t>
      </w:r>
      <w:r w:rsidR="00D21D6B">
        <w:rPr>
          <w:sz w:val="22"/>
          <w:szCs w:val="22"/>
        </w:rPr>
        <w:t>es</w:t>
      </w:r>
      <w:r w:rsidR="00B54842" w:rsidRPr="00447FE0">
        <w:rPr>
          <w:sz w:val="22"/>
          <w:szCs w:val="22"/>
        </w:rPr>
        <w:t xml:space="preserve"> this through our monthly </w:t>
      </w:r>
      <w:r w:rsidR="00A652D2">
        <w:rPr>
          <w:sz w:val="22"/>
          <w:szCs w:val="22"/>
        </w:rPr>
        <w:t xml:space="preserve">food </w:t>
      </w:r>
      <w:r w:rsidR="00B54842" w:rsidRPr="00447FE0">
        <w:rPr>
          <w:sz w:val="22"/>
          <w:szCs w:val="22"/>
        </w:rPr>
        <w:t>collection</w:t>
      </w:r>
      <w:r w:rsidR="00D21D6B">
        <w:rPr>
          <w:sz w:val="22"/>
          <w:szCs w:val="22"/>
        </w:rPr>
        <w:t xml:space="preserve"> drive</w:t>
      </w:r>
      <w:r w:rsidR="00B54842" w:rsidRPr="00447FE0">
        <w:rPr>
          <w:sz w:val="22"/>
          <w:szCs w:val="22"/>
        </w:rPr>
        <w:t>.</w:t>
      </w:r>
      <w:r w:rsidRPr="004511A2">
        <w:rPr>
          <w:noProof/>
          <w:sz w:val="22"/>
          <w:szCs w:val="22"/>
        </w:rPr>
        <w:t xml:space="preserve"> </w:t>
      </w:r>
    </w:p>
    <w:p w14:paraId="4A542F17" w14:textId="72778E7C" w:rsidR="00624E52" w:rsidRPr="00447FE0" w:rsidRDefault="0076277B" w:rsidP="00777AFA">
      <w:pPr>
        <w:pStyle w:val="BodyText"/>
        <w:spacing w:before="92" w:line="276" w:lineRule="auto"/>
        <w:ind w:right="140"/>
        <w:jc w:val="both"/>
        <w:rPr>
          <w:sz w:val="22"/>
          <w:szCs w:val="22"/>
        </w:rPr>
      </w:pPr>
      <w:r w:rsidRPr="00447FE0">
        <w:rPr>
          <w:sz w:val="22"/>
          <w:szCs w:val="22"/>
        </w:rPr>
        <w:t>Members of our council</w:t>
      </w:r>
      <w:r w:rsidRPr="00447FE0">
        <w:rPr>
          <w:spacing w:val="-1"/>
          <w:sz w:val="22"/>
          <w:szCs w:val="22"/>
        </w:rPr>
        <w:t xml:space="preserve"> </w:t>
      </w:r>
      <w:r w:rsidR="001B70E8">
        <w:rPr>
          <w:spacing w:val="-1"/>
          <w:sz w:val="22"/>
          <w:szCs w:val="22"/>
        </w:rPr>
        <w:t>are at the church</w:t>
      </w:r>
      <w:r w:rsidRPr="00447FE0">
        <w:rPr>
          <w:sz w:val="22"/>
          <w:szCs w:val="22"/>
        </w:rPr>
        <w:t xml:space="preserve"> on</w:t>
      </w:r>
      <w:r w:rsidRPr="00447FE0">
        <w:rPr>
          <w:spacing w:val="-2"/>
          <w:sz w:val="22"/>
          <w:szCs w:val="22"/>
        </w:rPr>
        <w:t xml:space="preserve"> </w:t>
      </w:r>
      <w:r w:rsidRPr="00447FE0">
        <w:rPr>
          <w:sz w:val="22"/>
          <w:szCs w:val="22"/>
        </w:rPr>
        <w:t>the</w:t>
      </w:r>
      <w:r w:rsidRPr="00447FE0">
        <w:rPr>
          <w:spacing w:val="-4"/>
          <w:sz w:val="22"/>
          <w:szCs w:val="22"/>
        </w:rPr>
        <w:t xml:space="preserve"> </w:t>
      </w:r>
      <w:r w:rsidRPr="00447FE0">
        <w:rPr>
          <w:sz w:val="22"/>
          <w:szCs w:val="22"/>
        </w:rPr>
        <w:t>first Sunday</w:t>
      </w:r>
      <w:r w:rsidRPr="00447FE0">
        <w:rPr>
          <w:spacing w:val="-3"/>
          <w:sz w:val="22"/>
          <w:szCs w:val="22"/>
        </w:rPr>
        <w:t xml:space="preserve"> </w:t>
      </w:r>
      <w:r w:rsidRPr="00447FE0">
        <w:rPr>
          <w:sz w:val="22"/>
          <w:szCs w:val="22"/>
        </w:rPr>
        <w:t>of every month</w:t>
      </w:r>
      <w:r w:rsidRPr="00447FE0">
        <w:rPr>
          <w:spacing w:val="-4"/>
          <w:sz w:val="22"/>
          <w:szCs w:val="22"/>
        </w:rPr>
        <w:t xml:space="preserve"> </w:t>
      </w:r>
      <w:r w:rsidR="00D83DA0">
        <w:rPr>
          <w:spacing w:val="-4"/>
          <w:sz w:val="22"/>
          <w:szCs w:val="22"/>
        </w:rPr>
        <w:t>b</w:t>
      </w:r>
      <w:r w:rsidRPr="00447FE0">
        <w:rPr>
          <w:sz w:val="22"/>
          <w:szCs w:val="22"/>
        </w:rPr>
        <w:t>efore</w:t>
      </w:r>
      <w:r w:rsidRPr="00447FE0">
        <w:rPr>
          <w:spacing w:val="-4"/>
          <w:sz w:val="22"/>
          <w:szCs w:val="22"/>
        </w:rPr>
        <w:t xml:space="preserve"> </w:t>
      </w:r>
      <w:r w:rsidR="00D83DA0">
        <w:rPr>
          <w:spacing w:val="-4"/>
          <w:sz w:val="22"/>
          <w:szCs w:val="22"/>
        </w:rPr>
        <w:t>M</w:t>
      </w:r>
      <w:r w:rsidRPr="00447FE0">
        <w:rPr>
          <w:sz w:val="22"/>
          <w:szCs w:val="22"/>
        </w:rPr>
        <w:t>asses</w:t>
      </w:r>
      <w:r w:rsidR="007B07A7" w:rsidRPr="00447FE0">
        <w:rPr>
          <w:sz w:val="22"/>
          <w:szCs w:val="22"/>
        </w:rPr>
        <w:t>,</w:t>
      </w:r>
      <w:r w:rsidRPr="00447FE0">
        <w:rPr>
          <w:spacing w:val="-2"/>
          <w:sz w:val="22"/>
          <w:szCs w:val="22"/>
        </w:rPr>
        <w:t xml:space="preserve"> </w:t>
      </w:r>
      <w:r w:rsidR="00861695" w:rsidRPr="00447FE0">
        <w:rPr>
          <w:sz w:val="22"/>
          <w:szCs w:val="22"/>
        </w:rPr>
        <w:t>A</w:t>
      </w:r>
      <w:r w:rsidRPr="00447FE0">
        <w:rPr>
          <w:spacing w:val="-2"/>
          <w:sz w:val="22"/>
          <w:szCs w:val="22"/>
        </w:rPr>
        <w:t xml:space="preserve"> </w:t>
      </w:r>
      <w:r w:rsidRPr="00447FE0">
        <w:rPr>
          <w:sz w:val="22"/>
          <w:szCs w:val="22"/>
        </w:rPr>
        <w:t>total</w:t>
      </w:r>
      <w:r w:rsidRPr="00447FE0">
        <w:rPr>
          <w:spacing w:val="-3"/>
          <w:sz w:val="22"/>
          <w:szCs w:val="22"/>
        </w:rPr>
        <w:t xml:space="preserve"> </w:t>
      </w:r>
      <w:r w:rsidRPr="00447FE0">
        <w:rPr>
          <w:sz w:val="22"/>
          <w:szCs w:val="22"/>
        </w:rPr>
        <w:t>of</w:t>
      </w:r>
      <w:r w:rsidRPr="00447FE0">
        <w:rPr>
          <w:spacing w:val="-2"/>
          <w:sz w:val="22"/>
          <w:szCs w:val="22"/>
        </w:rPr>
        <w:t xml:space="preserve"> </w:t>
      </w:r>
      <w:r w:rsidRPr="00447FE0">
        <w:rPr>
          <w:sz w:val="22"/>
          <w:szCs w:val="22"/>
        </w:rPr>
        <w:t>$</w:t>
      </w:r>
      <w:r w:rsidR="0007411B">
        <w:rPr>
          <w:sz w:val="22"/>
          <w:szCs w:val="22"/>
        </w:rPr>
        <w:t>7000</w:t>
      </w:r>
      <w:r w:rsidR="00F64BAB">
        <w:rPr>
          <w:sz w:val="22"/>
          <w:szCs w:val="22"/>
        </w:rPr>
        <w:t>.00</w:t>
      </w:r>
      <w:r w:rsidR="00F64BAB" w:rsidRPr="00447FE0">
        <w:rPr>
          <w:spacing w:val="-1"/>
          <w:sz w:val="22"/>
          <w:szCs w:val="22"/>
        </w:rPr>
        <w:t xml:space="preserve"> and</w:t>
      </w:r>
      <w:r w:rsidRPr="00447FE0">
        <w:rPr>
          <w:spacing w:val="-3"/>
          <w:sz w:val="22"/>
          <w:szCs w:val="22"/>
        </w:rPr>
        <w:t xml:space="preserve"> </w:t>
      </w:r>
      <w:r w:rsidR="0007411B">
        <w:rPr>
          <w:spacing w:val="-3"/>
          <w:sz w:val="22"/>
          <w:szCs w:val="22"/>
        </w:rPr>
        <w:t>650</w:t>
      </w:r>
      <w:r w:rsidRPr="00447FE0">
        <w:rPr>
          <w:spacing w:val="-2"/>
          <w:sz w:val="22"/>
          <w:szCs w:val="22"/>
        </w:rPr>
        <w:t xml:space="preserve"> </w:t>
      </w:r>
      <w:r w:rsidR="00861695" w:rsidRPr="00447FE0">
        <w:rPr>
          <w:sz w:val="22"/>
          <w:szCs w:val="22"/>
        </w:rPr>
        <w:t>lbs.</w:t>
      </w:r>
      <w:r w:rsidRPr="00447FE0">
        <w:rPr>
          <w:spacing w:val="-4"/>
          <w:sz w:val="22"/>
          <w:szCs w:val="22"/>
        </w:rPr>
        <w:t xml:space="preserve"> </w:t>
      </w:r>
      <w:r w:rsidRPr="00447FE0">
        <w:rPr>
          <w:sz w:val="22"/>
          <w:szCs w:val="22"/>
        </w:rPr>
        <w:t>of</w:t>
      </w:r>
      <w:r w:rsidRPr="00447FE0">
        <w:rPr>
          <w:spacing w:val="-2"/>
          <w:sz w:val="22"/>
          <w:szCs w:val="22"/>
        </w:rPr>
        <w:t xml:space="preserve"> </w:t>
      </w:r>
      <w:r w:rsidRPr="00447FE0">
        <w:rPr>
          <w:sz w:val="22"/>
          <w:szCs w:val="22"/>
        </w:rPr>
        <w:t>food</w:t>
      </w:r>
      <w:r w:rsidRPr="00447FE0">
        <w:rPr>
          <w:spacing w:val="-2"/>
          <w:sz w:val="22"/>
          <w:szCs w:val="22"/>
        </w:rPr>
        <w:t xml:space="preserve"> </w:t>
      </w:r>
      <w:r w:rsidRPr="00447FE0">
        <w:rPr>
          <w:sz w:val="22"/>
          <w:szCs w:val="22"/>
        </w:rPr>
        <w:t>was</w:t>
      </w:r>
      <w:r w:rsidRPr="00447FE0">
        <w:rPr>
          <w:spacing w:val="-2"/>
          <w:sz w:val="22"/>
          <w:szCs w:val="22"/>
        </w:rPr>
        <w:t xml:space="preserve"> </w:t>
      </w:r>
      <w:r w:rsidRPr="00447FE0">
        <w:rPr>
          <w:sz w:val="22"/>
          <w:szCs w:val="22"/>
        </w:rPr>
        <w:t>handed</w:t>
      </w:r>
      <w:r w:rsidRPr="00447FE0">
        <w:rPr>
          <w:spacing w:val="-4"/>
          <w:sz w:val="22"/>
          <w:szCs w:val="22"/>
        </w:rPr>
        <w:t xml:space="preserve"> </w:t>
      </w:r>
      <w:r w:rsidRPr="00447FE0">
        <w:rPr>
          <w:sz w:val="22"/>
          <w:szCs w:val="22"/>
        </w:rPr>
        <w:t>over</w:t>
      </w:r>
      <w:r w:rsidRPr="00447FE0">
        <w:rPr>
          <w:spacing w:val="-2"/>
          <w:sz w:val="22"/>
          <w:szCs w:val="22"/>
        </w:rPr>
        <w:t xml:space="preserve"> </w:t>
      </w:r>
      <w:r w:rsidRPr="00447FE0">
        <w:rPr>
          <w:sz w:val="22"/>
          <w:szCs w:val="22"/>
        </w:rPr>
        <w:t>to</w:t>
      </w:r>
      <w:r w:rsidRPr="00447FE0">
        <w:rPr>
          <w:spacing w:val="-2"/>
          <w:sz w:val="22"/>
          <w:szCs w:val="22"/>
        </w:rPr>
        <w:t xml:space="preserve"> </w:t>
      </w:r>
      <w:r w:rsidRPr="00447FE0">
        <w:rPr>
          <w:sz w:val="22"/>
          <w:szCs w:val="22"/>
        </w:rPr>
        <w:t>the</w:t>
      </w:r>
      <w:r w:rsidRPr="00447FE0">
        <w:rPr>
          <w:spacing w:val="-2"/>
          <w:sz w:val="22"/>
          <w:szCs w:val="22"/>
        </w:rPr>
        <w:t xml:space="preserve"> </w:t>
      </w:r>
      <w:r w:rsidRPr="00447FE0">
        <w:rPr>
          <w:sz w:val="22"/>
          <w:szCs w:val="22"/>
        </w:rPr>
        <w:t>Food</w:t>
      </w:r>
      <w:r w:rsidRPr="00447FE0">
        <w:rPr>
          <w:spacing w:val="-4"/>
          <w:sz w:val="22"/>
          <w:szCs w:val="22"/>
        </w:rPr>
        <w:t xml:space="preserve"> </w:t>
      </w:r>
      <w:r w:rsidRPr="00447FE0">
        <w:rPr>
          <w:sz w:val="22"/>
          <w:szCs w:val="22"/>
        </w:rPr>
        <w:t>Bank for</w:t>
      </w:r>
      <w:r w:rsidRPr="00447FE0">
        <w:rPr>
          <w:spacing w:val="-2"/>
          <w:sz w:val="22"/>
          <w:szCs w:val="22"/>
        </w:rPr>
        <w:t xml:space="preserve"> </w:t>
      </w:r>
      <w:r w:rsidRPr="00447FE0">
        <w:rPr>
          <w:sz w:val="22"/>
          <w:szCs w:val="22"/>
        </w:rPr>
        <w:t xml:space="preserve">the period of </w:t>
      </w:r>
      <w:r w:rsidR="00866C70">
        <w:rPr>
          <w:sz w:val="22"/>
          <w:szCs w:val="22"/>
        </w:rPr>
        <w:t>April</w:t>
      </w:r>
      <w:r w:rsidRPr="00447FE0">
        <w:rPr>
          <w:sz w:val="22"/>
          <w:szCs w:val="22"/>
        </w:rPr>
        <w:t xml:space="preserve">, </w:t>
      </w:r>
      <w:r w:rsidR="00866C70">
        <w:rPr>
          <w:sz w:val="22"/>
          <w:szCs w:val="22"/>
        </w:rPr>
        <w:t>May</w:t>
      </w:r>
      <w:r w:rsidRPr="00447FE0">
        <w:rPr>
          <w:sz w:val="22"/>
          <w:szCs w:val="22"/>
        </w:rPr>
        <w:t xml:space="preserve"> and </w:t>
      </w:r>
      <w:r w:rsidR="00866C70">
        <w:rPr>
          <w:sz w:val="22"/>
          <w:szCs w:val="22"/>
        </w:rPr>
        <w:t>June</w:t>
      </w:r>
      <w:r w:rsidR="004D765B">
        <w:rPr>
          <w:sz w:val="22"/>
          <w:szCs w:val="22"/>
        </w:rPr>
        <w:t xml:space="preserve"> 2024</w:t>
      </w:r>
      <w:r w:rsidRPr="00447FE0">
        <w:rPr>
          <w:sz w:val="22"/>
          <w:szCs w:val="22"/>
        </w:rPr>
        <w:t>.</w:t>
      </w:r>
      <w:r w:rsidR="00C52E07">
        <w:rPr>
          <w:sz w:val="22"/>
          <w:szCs w:val="22"/>
        </w:rPr>
        <w:t xml:space="preserve"> </w:t>
      </w:r>
      <w:r w:rsidRPr="00447FE0">
        <w:rPr>
          <w:sz w:val="22"/>
          <w:szCs w:val="22"/>
        </w:rPr>
        <w:t>We</w:t>
      </w:r>
      <w:r w:rsidRPr="00447FE0">
        <w:rPr>
          <w:spacing w:val="-8"/>
          <w:sz w:val="22"/>
          <w:szCs w:val="22"/>
        </w:rPr>
        <w:t xml:space="preserve"> </w:t>
      </w:r>
      <w:r w:rsidRPr="00447FE0">
        <w:rPr>
          <w:sz w:val="22"/>
          <w:szCs w:val="22"/>
        </w:rPr>
        <w:t>thank</w:t>
      </w:r>
      <w:r w:rsidRPr="00447FE0">
        <w:rPr>
          <w:spacing w:val="-1"/>
          <w:sz w:val="22"/>
          <w:szCs w:val="22"/>
        </w:rPr>
        <w:t xml:space="preserve"> </w:t>
      </w:r>
      <w:r w:rsidRPr="00447FE0">
        <w:rPr>
          <w:sz w:val="22"/>
          <w:szCs w:val="22"/>
        </w:rPr>
        <w:t>all</w:t>
      </w:r>
      <w:r w:rsidRPr="00447FE0">
        <w:rPr>
          <w:spacing w:val="-2"/>
          <w:sz w:val="22"/>
          <w:szCs w:val="22"/>
        </w:rPr>
        <w:t xml:space="preserve"> </w:t>
      </w:r>
      <w:r w:rsidRPr="00447FE0">
        <w:rPr>
          <w:sz w:val="22"/>
          <w:szCs w:val="22"/>
        </w:rPr>
        <w:t>our</w:t>
      </w:r>
      <w:r w:rsidRPr="00447FE0">
        <w:rPr>
          <w:spacing w:val="-1"/>
          <w:sz w:val="22"/>
          <w:szCs w:val="22"/>
        </w:rPr>
        <w:t xml:space="preserve"> </w:t>
      </w:r>
      <w:r w:rsidRPr="00447FE0">
        <w:rPr>
          <w:sz w:val="22"/>
          <w:szCs w:val="22"/>
        </w:rPr>
        <w:t>parishioners</w:t>
      </w:r>
      <w:r w:rsidRPr="00447FE0">
        <w:rPr>
          <w:spacing w:val="-5"/>
          <w:sz w:val="22"/>
          <w:szCs w:val="22"/>
        </w:rPr>
        <w:t xml:space="preserve"> </w:t>
      </w:r>
      <w:r w:rsidRPr="00447FE0">
        <w:rPr>
          <w:sz w:val="22"/>
          <w:szCs w:val="22"/>
        </w:rPr>
        <w:t>for</w:t>
      </w:r>
      <w:r w:rsidRPr="00447FE0">
        <w:rPr>
          <w:spacing w:val="-4"/>
          <w:sz w:val="22"/>
          <w:szCs w:val="22"/>
        </w:rPr>
        <w:t xml:space="preserve"> </w:t>
      </w:r>
      <w:r w:rsidRPr="00447FE0">
        <w:rPr>
          <w:sz w:val="22"/>
          <w:szCs w:val="22"/>
        </w:rPr>
        <w:t>their</w:t>
      </w:r>
      <w:r w:rsidRPr="00447FE0">
        <w:rPr>
          <w:spacing w:val="-3"/>
          <w:sz w:val="22"/>
          <w:szCs w:val="22"/>
        </w:rPr>
        <w:t xml:space="preserve"> </w:t>
      </w:r>
      <w:r w:rsidRPr="00447FE0">
        <w:rPr>
          <w:sz w:val="22"/>
          <w:szCs w:val="22"/>
        </w:rPr>
        <w:t>kind</w:t>
      </w:r>
      <w:r w:rsidR="00777AFA">
        <w:rPr>
          <w:sz w:val="22"/>
          <w:szCs w:val="22"/>
        </w:rPr>
        <w:t xml:space="preserve"> </w:t>
      </w:r>
      <w:r w:rsidRPr="00447FE0">
        <w:rPr>
          <w:sz w:val="22"/>
          <w:szCs w:val="22"/>
        </w:rPr>
        <w:t>generosity</w:t>
      </w:r>
      <w:r w:rsidRPr="00447FE0">
        <w:rPr>
          <w:spacing w:val="-4"/>
          <w:sz w:val="22"/>
          <w:szCs w:val="22"/>
        </w:rPr>
        <w:t xml:space="preserve"> </w:t>
      </w:r>
      <w:r w:rsidRPr="00447FE0">
        <w:rPr>
          <w:sz w:val="22"/>
          <w:szCs w:val="22"/>
        </w:rPr>
        <w:t>and</w:t>
      </w:r>
      <w:r w:rsidRPr="00447FE0">
        <w:rPr>
          <w:spacing w:val="-2"/>
          <w:sz w:val="22"/>
          <w:szCs w:val="22"/>
        </w:rPr>
        <w:t xml:space="preserve"> </w:t>
      </w:r>
      <w:r w:rsidRPr="00447FE0">
        <w:rPr>
          <w:sz w:val="22"/>
          <w:szCs w:val="22"/>
        </w:rPr>
        <w:t>support</w:t>
      </w:r>
      <w:r w:rsidRPr="00447FE0">
        <w:rPr>
          <w:spacing w:val="-1"/>
          <w:sz w:val="22"/>
          <w:szCs w:val="22"/>
        </w:rPr>
        <w:t xml:space="preserve"> </w:t>
      </w:r>
      <w:r w:rsidRPr="00447FE0">
        <w:rPr>
          <w:sz w:val="22"/>
          <w:szCs w:val="22"/>
        </w:rPr>
        <w:t>to</w:t>
      </w:r>
      <w:r w:rsidRPr="00447FE0">
        <w:rPr>
          <w:spacing w:val="-3"/>
          <w:sz w:val="22"/>
          <w:szCs w:val="22"/>
        </w:rPr>
        <w:t xml:space="preserve"> </w:t>
      </w:r>
      <w:r w:rsidRPr="00447FE0">
        <w:rPr>
          <w:sz w:val="22"/>
          <w:szCs w:val="22"/>
        </w:rPr>
        <w:t>this</w:t>
      </w:r>
      <w:r w:rsidRPr="00447FE0">
        <w:rPr>
          <w:spacing w:val="-2"/>
          <w:sz w:val="22"/>
          <w:szCs w:val="22"/>
        </w:rPr>
        <w:t xml:space="preserve"> </w:t>
      </w:r>
      <w:r w:rsidRPr="00447FE0">
        <w:rPr>
          <w:sz w:val="22"/>
          <w:szCs w:val="22"/>
        </w:rPr>
        <w:t>worthy</w:t>
      </w:r>
      <w:r w:rsidRPr="00447FE0">
        <w:rPr>
          <w:spacing w:val="-3"/>
          <w:sz w:val="22"/>
          <w:szCs w:val="22"/>
        </w:rPr>
        <w:t xml:space="preserve"> </w:t>
      </w:r>
      <w:r w:rsidRPr="00447FE0">
        <w:rPr>
          <w:spacing w:val="-2"/>
          <w:sz w:val="22"/>
          <w:szCs w:val="22"/>
        </w:rPr>
        <w:t>cause.</w:t>
      </w:r>
    </w:p>
    <w:p w14:paraId="1A9F603F" w14:textId="77777777" w:rsidR="00624E52" w:rsidRDefault="00624E52" w:rsidP="00DF31B9">
      <w:pPr>
        <w:ind w:left="142"/>
      </w:pPr>
    </w:p>
    <w:p w14:paraId="6F3C1106" w14:textId="77777777" w:rsidR="00C82291" w:rsidRPr="00CC5ED8" w:rsidRDefault="00CE603E" w:rsidP="00777AFA">
      <w:pPr>
        <w:pStyle w:val="Heading1"/>
        <w:spacing w:before="198"/>
        <w:ind w:left="0"/>
        <w:rPr>
          <w:spacing w:val="-2"/>
          <w:szCs w:val="22"/>
        </w:rPr>
      </w:pPr>
      <w:r>
        <w:rPr>
          <w:spacing w:val="-2"/>
          <w:szCs w:val="22"/>
        </w:rPr>
        <w:t>Parish Picnic</w:t>
      </w:r>
    </w:p>
    <w:p w14:paraId="6E65FF99" w14:textId="77777777" w:rsidR="00C82291" w:rsidRDefault="00C82291" w:rsidP="00777AFA">
      <w:pPr>
        <w:pStyle w:val="BodyText"/>
        <w:spacing w:before="93" w:line="276" w:lineRule="auto"/>
        <w:ind w:left="142"/>
        <w:jc w:val="both"/>
        <w:rPr>
          <w:rFonts w:eastAsia="Times New Roman"/>
          <w:sz w:val="22"/>
        </w:rPr>
      </w:pPr>
      <w:r w:rsidRPr="00C82291">
        <w:rPr>
          <w:noProof/>
          <w:sz w:val="20"/>
          <w:szCs w:val="22"/>
        </w:rPr>
        <w:drawing>
          <wp:anchor distT="0" distB="0" distL="114300" distR="114300" simplePos="0" relativeHeight="251669504" behindDoc="0" locked="0" layoutInCell="1" allowOverlap="1" wp14:anchorId="6C523826" wp14:editId="193A94BF">
            <wp:simplePos x="0" y="0"/>
            <wp:positionH relativeFrom="margin">
              <wp:align>left</wp:align>
            </wp:positionH>
            <wp:positionV relativeFrom="paragraph">
              <wp:posOffset>72390</wp:posOffset>
            </wp:positionV>
            <wp:extent cx="989965" cy="868680"/>
            <wp:effectExtent l="0" t="0" r="635" b="7620"/>
            <wp:wrapSquare wrapText="bothSides"/>
            <wp:docPr id="15" name="Picture 23" descr="Christmas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lip.jpg"/>
                    <pic:cNvPicPr/>
                  </pic:nvPicPr>
                  <pic:blipFill>
                    <a:blip r:embed="rId13" cstate="print"/>
                    <a:stretch>
                      <a:fillRect/>
                    </a:stretch>
                  </pic:blipFill>
                  <pic:spPr>
                    <a:xfrm>
                      <a:off x="0" y="0"/>
                      <a:ext cx="989965" cy="868680"/>
                    </a:xfrm>
                    <a:prstGeom prst="rect">
                      <a:avLst/>
                    </a:prstGeom>
                  </pic:spPr>
                </pic:pic>
              </a:graphicData>
            </a:graphic>
          </wp:anchor>
        </w:drawing>
      </w:r>
      <w:r w:rsidR="00541179">
        <w:rPr>
          <w:rFonts w:eastAsia="Times New Roman"/>
          <w:sz w:val="22"/>
        </w:rPr>
        <w:t>A parish picnic will be orga</w:t>
      </w:r>
      <w:r w:rsidR="00A10F64">
        <w:rPr>
          <w:rFonts w:eastAsia="Times New Roman"/>
          <w:sz w:val="22"/>
        </w:rPr>
        <w:t>nized once again this year at Ellenwood Park. Mark the date in your calendar</w:t>
      </w:r>
      <w:r w:rsidR="005D0FFB">
        <w:rPr>
          <w:rFonts w:eastAsia="Times New Roman"/>
          <w:sz w:val="22"/>
        </w:rPr>
        <w:t xml:space="preserve"> which is Sunday July 21. Further details will be provided in the church bull</w:t>
      </w:r>
      <w:r w:rsidR="001976A1">
        <w:rPr>
          <w:rFonts w:eastAsia="Times New Roman"/>
          <w:sz w:val="22"/>
        </w:rPr>
        <w:t xml:space="preserve">etin. We hope you come and enjoy the outdoors, </w:t>
      </w:r>
      <w:r w:rsidR="008613CE">
        <w:rPr>
          <w:rFonts w:eastAsia="Times New Roman"/>
          <w:sz w:val="22"/>
        </w:rPr>
        <w:t>hamburgers, hotdogs, chips and pop will be served. There will be games for kids and adults as well.</w:t>
      </w:r>
    </w:p>
    <w:p w14:paraId="5A0B8A7D" w14:textId="77777777" w:rsidR="00B875AD" w:rsidRPr="00C82291" w:rsidRDefault="00B875AD" w:rsidP="00DF31B9">
      <w:pPr>
        <w:pStyle w:val="BodyText"/>
        <w:spacing w:before="93"/>
        <w:ind w:left="142"/>
        <w:jc w:val="both"/>
        <w:rPr>
          <w:b/>
          <w:bCs/>
          <w:sz w:val="20"/>
          <w:szCs w:val="22"/>
          <w:shd w:val="clear" w:color="auto" w:fill="FFFFFF"/>
        </w:rPr>
      </w:pPr>
    </w:p>
    <w:p w14:paraId="56ACC0BF" w14:textId="4004307D" w:rsidR="00CE603E" w:rsidRDefault="00854380" w:rsidP="00777AFA">
      <w:pPr>
        <w:pStyle w:val="Heading1"/>
        <w:spacing w:before="198"/>
        <w:ind w:left="0"/>
        <w:rPr>
          <w:szCs w:val="22"/>
        </w:rPr>
      </w:pPr>
      <w:r>
        <w:rPr>
          <w:szCs w:val="22"/>
        </w:rPr>
        <w:t>Salvation Army Christmas Campaign</w:t>
      </w:r>
      <w:r w:rsidR="00836F67">
        <w:rPr>
          <w:szCs w:val="22"/>
        </w:rPr>
        <w:t xml:space="preserve"> </w:t>
      </w:r>
    </w:p>
    <w:p w14:paraId="3C6B3062" w14:textId="537DDCDC" w:rsidR="00CD17EB" w:rsidRPr="00CD17EB" w:rsidRDefault="00777AFA" w:rsidP="00DF31B9">
      <w:pPr>
        <w:pStyle w:val="Heading1"/>
        <w:spacing w:before="198"/>
        <w:ind w:left="142"/>
        <w:rPr>
          <w:sz w:val="2"/>
          <w:szCs w:val="22"/>
        </w:rPr>
      </w:pPr>
      <w:r>
        <w:rPr>
          <w:noProof/>
        </w:rPr>
        <w:drawing>
          <wp:anchor distT="0" distB="0" distL="114300" distR="114300" simplePos="0" relativeHeight="251682816" behindDoc="0" locked="0" layoutInCell="1" allowOverlap="1" wp14:anchorId="3F381FC1" wp14:editId="16B3D24D">
            <wp:simplePos x="0" y="0"/>
            <wp:positionH relativeFrom="column">
              <wp:posOffset>-28575</wp:posOffset>
            </wp:positionH>
            <wp:positionV relativeFrom="paragraph">
              <wp:posOffset>142240</wp:posOffset>
            </wp:positionV>
            <wp:extent cx="1221105" cy="781050"/>
            <wp:effectExtent l="0" t="0" r="0" b="0"/>
            <wp:wrapThrough wrapText="bothSides">
              <wp:wrapPolygon edited="0">
                <wp:start x="0" y="0"/>
                <wp:lineTo x="0" y="21073"/>
                <wp:lineTo x="21229" y="21073"/>
                <wp:lineTo x="21229" y="0"/>
                <wp:lineTo x="0" y="0"/>
              </wp:wrapPolygon>
            </wp:wrapThrough>
            <wp:docPr id="3" name="Picture 2" descr="Ke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tle.jpg"/>
                    <pic:cNvPicPr/>
                  </pic:nvPicPr>
                  <pic:blipFill>
                    <a:blip r:embed="rId14" cstate="print"/>
                    <a:stretch>
                      <a:fillRect/>
                    </a:stretch>
                  </pic:blipFill>
                  <pic:spPr>
                    <a:xfrm>
                      <a:off x="0" y="0"/>
                      <a:ext cx="1221105" cy="781050"/>
                    </a:xfrm>
                    <a:prstGeom prst="rect">
                      <a:avLst/>
                    </a:prstGeom>
                  </pic:spPr>
                </pic:pic>
              </a:graphicData>
            </a:graphic>
            <wp14:sizeRelH relativeFrom="margin">
              <wp14:pctWidth>0</wp14:pctWidth>
            </wp14:sizeRelH>
            <wp14:sizeRelV relativeFrom="margin">
              <wp14:pctHeight>0</wp14:pctHeight>
            </wp14:sizeRelV>
          </wp:anchor>
        </w:drawing>
      </w:r>
    </w:p>
    <w:p w14:paraId="772C0700" w14:textId="2CC66E2F" w:rsidR="00EE5DB0" w:rsidRDefault="00EE5DB0" w:rsidP="00143B2D">
      <w:pPr>
        <w:spacing w:line="276" w:lineRule="auto"/>
        <w:ind w:left="2160"/>
      </w:pPr>
      <w:r w:rsidRPr="00EE5DB0">
        <w:t xml:space="preserve">Knights of Columbus Council 2181 have assisted the Salvation Army in their Christmas Kettle Campaign. This past Christmas season was no exception. Over 26 days, 27 Knights volunteered 272 hours and collected $11,219.00 which will used to assist people in our community who need help. Salvation Army Captain Thomas Marsh expressed his gratitude to all who assisted in this </w:t>
      </w:r>
      <w:r w:rsidR="00DC72D0" w:rsidRPr="00EE5DB0">
        <w:t>year’s</w:t>
      </w:r>
      <w:r w:rsidRPr="00EE5DB0">
        <w:t xml:space="preserve"> campaign.  The Knights of Columbus look forward to helping again with the campaign next Christmas.</w:t>
      </w:r>
    </w:p>
    <w:p w14:paraId="6F157E50" w14:textId="77777777" w:rsidR="000F73F8" w:rsidRPr="00EE5DB0" w:rsidRDefault="000F73F8" w:rsidP="00DF31B9">
      <w:pPr>
        <w:ind w:left="142"/>
        <w:rPr>
          <w:rFonts w:ascii="Times New Roman" w:eastAsia="Times New Roman" w:hAnsi="Times New Roman" w:cs="Times New Roman"/>
        </w:rPr>
      </w:pPr>
    </w:p>
    <w:p w14:paraId="3E03F774" w14:textId="77777777" w:rsidR="002522F3" w:rsidRPr="00447FE0" w:rsidRDefault="00B066E1" w:rsidP="00DF31B9">
      <w:pPr>
        <w:pStyle w:val="Heading1"/>
        <w:ind w:left="142"/>
        <w:rPr>
          <w:sz w:val="22"/>
          <w:szCs w:val="22"/>
          <w:u w:val="none"/>
        </w:rPr>
      </w:pPr>
      <w:r>
        <w:rPr>
          <w:noProof/>
          <w:sz w:val="22"/>
          <w:szCs w:val="22"/>
          <w:u w:val="none"/>
        </w:rPr>
        <w:drawing>
          <wp:anchor distT="0" distB="0" distL="114300" distR="114300" simplePos="0" relativeHeight="251684864" behindDoc="0" locked="0" layoutInCell="1" allowOverlap="1" wp14:anchorId="5C678EA7" wp14:editId="1791F6F2">
            <wp:simplePos x="0" y="0"/>
            <wp:positionH relativeFrom="margin">
              <wp:align>left</wp:align>
            </wp:positionH>
            <wp:positionV relativeFrom="paragraph">
              <wp:posOffset>13335</wp:posOffset>
            </wp:positionV>
            <wp:extent cx="1209675" cy="1003300"/>
            <wp:effectExtent l="0" t="0" r="0" b="6350"/>
            <wp:wrapThrough wrapText="bothSides">
              <wp:wrapPolygon edited="0">
                <wp:start x="0" y="0"/>
                <wp:lineTo x="0" y="21327"/>
                <wp:lineTo x="21090" y="21327"/>
                <wp:lineTo x="21090" y="0"/>
                <wp:lineTo x="0" y="0"/>
              </wp:wrapPolygon>
            </wp:wrapThrough>
            <wp:docPr id="2" name="Picture 1"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15" cstate="print"/>
                    <a:stretch>
                      <a:fillRect/>
                    </a:stretch>
                  </pic:blipFill>
                  <pic:spPr>
                    <a:xfrm>
                      <a:off x="0" y="0"/>
                      <a:ext cx="1218238" cy="1010601"/>
                    </a:xfrm>
                    <a:prstGeom prst="rect">
                      <a:avLst/>
                    </a:prstGeom>
                  </pic:spPr>
                </pic:pic>
              </a:graphicData>
            </a:graphic>
            <wp14:sizeRelH relativeFrom="margin">
              <wp14:pctWidth>0</wp14:pctWidth>
            </wp14:sizeRelH>
            <wp14:sizeRelV relativeFrom="margin">
              <wp14:pctHeight>0</wp14:pctHeight>
            </wp14:sizeRelV>
          </wp:anchor>
        </w:drawing>
      </w:r>
    </w:p>
    <w:p w14:paraId="67F6B4E4" w14:textId="77777777" w:rsidR="00777AFA" w:rsidRDefault="00777AFA" w:rsidP="009361AC">
      <w:pPr>
        <w:pStyle w:val="BodyText"/>
        <w:spacing w:before="1" w:line="276" w:lineRule="auto"/>
        <w:ind w:left="720"/>
        <w:rPr>
          <w:spacing w:val="-2"/>
          <w:sz w:val="22"/>
          <w:szCs w:val="22"/>
        </w:rPr>
      </w:pPr>
      <w:r>
        <w:rPr>
          <w:sz w:val="22"/>
          <w:szCs w:val="22"/>
        </w:rPr>
        <w:t xml:space="preserve">  </w:t>
      </w:r>
      <w:r w:rsidR="00105DCB">
        <w:rPr>
          <w:sz w:val="22"/>
          <w:szCs w:val="22"/>
        </w:rPr>
        <w:t>F</w:t>
      </w:r>
      <w:r w:rsidR="0076277B" w:rsidRPr="00447FE0">
        <w:rPr>
          <w:sz w:val="22"/>
          <w:szCs w:val="22"/>
        </w:rPr>
        <w:t>or</w:t>
      </w:r>
      <w:r w:rsidR="0076277B" w:rsidRPr="00447FE0">
        <w:rPr>
          <w:spacing w:val="-2"/>
          <w:sz w:val="22"/>
          <w:szCs w:val="22"/>
        </w:rPr>
        <w:t xml:space="preserve"> </w:t>
      </w:r>
      <w:r w:rsidR="0076277B" w:rsidRPr="00447FE0">
        <w:rPr>
          <w:sz w:val="22"/>
          <w:szCs w:val="22"/>
        </w:rPr>
        <w:t>the</w:t>
      </w:r>
      <w:r w:rsidR="0076277B" w:rsidRPr="00447FE0">
        <w:rPr>
          <w:spacing w:val="-2"/>
          <w:sz w:val="22"/>
          <w:szCs w:val="22"/>
        </w:rPr>
        <w:t xml:space="preserve"> </w:t>
      </w:r>
      <w:r w:rsidR="0076277B" w:rsidRPr="00447FE0">
        <w:rPr>
          <w:sz w:val="22"/>
          <w:szCs w:val="22"/>
        </w:rPr>
        <w:t>“Good</w:t>
      </w:r>
      <w:r w:rsidR="0076277B" w:rsidRPr="00447FE0">
        <w:rPr>
          <w:spacing w:val="-4"/>
          <w:sz w:val="22"/>
          <w:szCs w:val="22"/>
        </w:rPr>
        <w:t xml:space="preserve"> </w:t>
      </w:r>
      <w:r w:rsidR="0076277B" w:rsidRPr="00447FE0">
        <w:rPr>
          <w:sz w:val="22"/>
          <w:szCs w:val="22"/>
        </w:rPr>
        <w:t>of</w:t>
      </w:r>
      <w:r w:rsidR="0076277B" w:rsidRPr="00447FE0">
        <w:rPr>
          <w:spacing w:val="-2"/>
          <w:sz w:val="22"/>
          <w:szCs w:val="22"/>
        </w:rPr>
        <w:t xml:space="preserve"> </w:t>
      </w:r>
      <w:r w:rsidR="0076277B" w:rsidRPr="00447FE0">
        <w:rPr>
          <w:sz w:val="22"/>
          <w:szCs w:val="22"/>
        </w:rPr>
        <w:t>the</w:t>
      </w:r>
      <w:r w:rsidR="0076277B" w:rsidRPr="00447FE0">
        <w:rPr>
          <w:spacing w:val="-4"/>
          <w:sz w:val="22"/>
          <w:szCs w:val="22"/>
        </w:rPr>
        <w:t xml:space="preserve"> </w:t>
      </w:r>
      <w:r w:rsidR="0076277B" w:rsidRPr="00447FE0">
        <w:rPr>
          <w:sz w:val="22"/>
          <w:szCs w:val="22"/>
        </w:rPr>
        <w:t>Order”</w:t>
      </w:r>
      <w:r w:rsidR="0076277B" w:rsidRPr="00447FE0">
        <w:rPr>
          <w:spacing w:val="-4"/>
          <w:sz w:val="22"/>
          <w:szCs w:val="22"/>
        </w:rPr>
        <w:t xml:space="preserve"> </w:t>
      </w:r>
      <w:r w:rsidR="0076277B" w:rsidRPr="00447FE0">
        <w:rPr>
          <w:sz w:val="22"/>
          <w:szCs w:val="22"/>
        </w:rPr>
        <w:t>if you</w:t>
      </w:r>
      <w:r w:rsidR="0076277B" w:rsidRPr="00447FE0">
        <w:rPr>
          <w:spacing w:val="-2"/>
          <w:sz w:val="22"/>
          <w:szCs w:val="22"/>
        </w:rPr>
        <w:t xml:space="preserve"> </w:t>
      </w:r>
      <w:r w:rsidR="001B0112">
        <w:rPr>
          <w:spacing w:val="-2"/>
          <w:sz w:val="22"/>
          <w:szCs w:val="22"/>
        </w:rPr>
        <w:t>know</w:t>
      </w:r>
      <w:r w:rsidR="0076277B" w:rsidRPr="00447FE0">
        <w:rPr>
          <w:spacing w:val="-6"/>
          <w:sz w:val="22"/>
          <w:szCs w:val="22"/>
        </w:rPr>
        <w:t xml:space="preserve"> </w:t>
      </w:r>
      <w:r w:rsidR="0076277B" w:rsidRPr="00447FE0">
        <w:rPr>
          <w:sz w:val="22"/>
          <w:szCs w:val="22"/>
        </w:rPr>
        <w:t>of any</w:t>
      </w:r>
      <w:r w:rsidR="0076277B" w:rsidRPr="00447FE0">
        <w:rPr>
          <w:spacing w:val="-5"/>
          <w:sz w:val="22"/>
          <w:szCs w:val="22"/>
        </w:rPr>
        <w:t xml:space="preserve"> </w:t>
      </w:r>
      <w:r w:rsidR="0076277B" w:rsidRPr="00447FE0">
        <w:rPr>
          <w:sz w:val="22"/>
          <w:szCs w:val="22"/>
        </w:rPr>
        <w:t>brother</w:t>
      </w:r>
      <w:r w:rsidR="0076277B" w:rsidRPr="00447FE0">
        <w:rPr>
          <w:spacing w:val="-2"/>
          <w:sz w:val="22"/>
          <w:szCs w:val="22"/>
        </w:rPr>
        <w:t xml:space="preserve"> </w:t>
      </w:r>
      <w:r w:rsidR="0076277B" w:rsidRPr="00447FE0">
        <w:rPr>
          <w:sz w:val="22"/>
          <w:szCs w:val="22"/>
        </w:rPr>
        <w:t>knight</w:t>
      </w:r>
      <w:r w:rsidR="00B16425">
        <w:rPr>
          <w:sz w:val="22"/>
          <w:szCs w:val="22"/>
        </w:rPr>
        <w:t xml:space="preserve"> or knights</w:t>
      </w:r>
      <w:r w:rsidR="0076277B" w:rsidRPr="00447FE0">
        <w:rPr>
          <w:spacing w:val="-4"/>
          <w:sz w:val="22"/>
          <w:szCs w:val="22"/>
        </w:rPr>
        <w:t xml:space="preserve"> </w:t>
      </w:r>
      <w:r w:rsidR="0076277B" w:rsidRPr="00447FE0">
        <w:rPr>
          <w:sz w:val="22"/>
          <w:szCs w:val="22"/>
        </w:rPr>
        <w:t>who</w:t>
      </w:r>
      <w:r w:rsidR="0076277B" w:rsidRPr="00447FE0">
        <w:rPr>
          <w:spacing w:val="-2"/>
          <w:sz w:val="22"/>
          <w:szCs w:val="22"/>
        </w:rPr>
        <w:t xml:space="preserve"> </w:t>
      </w:r>
      <w:r w:rsidR="0076277B" w:rsidRPr="00447FE0">
        <w:rPr>
          <w:sz w:val="22"/>
          <w:szCs w:val="22"/>
        </w:rPr>
        <w:t>are</w:t>
      </w:r>
      <w:r w:rsidR="0076277B" w:rsidRPr="00447FE0">
        <w:rPr>
          <w:spacing w:val="-2"/>
          <w:sz w:val="22"/>
          <w:szCs w:val="22"/>
        </w:rPr>
        <w:t xml:space="preserve"> </w:t>
      </w:r>
      <w:r w:rsidR="0076277B" w:rsidRPr="00447FE0">
        <w:rPr>
          <w:sz w:val="22"/>
          <w:szCs w:val="22"/>
        </w:rPr>
        <w:t>in</w:t>
      </w:r>
      <w:r w:rsidR="0076277B" w:rsidRPr="00447FE0">
        <w:rPr>
          <w:spacing w:val="-2"/>
          <w:sz w:val="22"/>
          <w:szCs w:val="22"/>
        </w:rPr>
        <w:t xml:space="preserve"> </w:t>
      </w:r>
      <w:r>
        <w:rPr>
          <w:spacing w:val="-2"/>
          <w:sz w:val="22"/>
          <w:szCs w:val="22"/>
        </w:rPr>
        <w:t xml:space="preserve">  </w:t>
      </w:r>
    </w:p>
    <w:p w14:paraId="48917D96" w14:textId="1386BCE7" w:rsidR="00777AFA" w:rsidRDefault="00777AFA" w:rsidP="009361AC">
      <w:pPr>
        <w:pStyle w:val="BodyText"/>
        <w:spacing w:before="1" w:line="276" w:lineRule="auto"/>
        <w:ind w:left="720"/>
      </w:pPr>
      <w:r>
        <w:rPr>
          <w:spacing w:val="-2"/>
          <w:sz w:val="22"/>
          <w:szCs w:val="22"/>
        </w:rPr>
        <w:t xml:space="preserve">  </w:t>
      </w:r>
      <w:r w:rsidR="0076277B" w:rsidRPr="00447FE0">
        <w:rPr>
          <w:sz w:val="22"/>
          <w:szCs w:val="22"/>
        </w:rPr>
        <w:t>distress</w:t>
      </w:r>
      <w:r w:rsidR="00237C35">
        <w:rPr>
          <w:spacing w:val="-4"/>
          <w:sz w:val="22"/>
          <w:szCs w:val="22"/>
        </w:rPr>
        <w:t xml:space="preserve">, </w:t>
      </w:r>
      <w:r w:rsidR="0076277B" w:rsidRPr="00447FE0">
        <w:rPr>
          <w:sz w:val="22"/>
          <w:szCs w:val="22"/>
        </w:rPr>
        <w:t>sick</w:t>
      </w:r>
      <w:r w:rsidR="00237C35">
        <w:rPr>
          <w:spacing w:val="-2"/>
          <w:sz w:val="22"/>
          <w:szCs w:val="22"/>
        </w:rPr>
        <w:t xml:space="preserve">, </w:t>
      </w:r>
      <w:r w:rsidR="0076277B" w:rsidRPr="00447FE0">
        <w:rPr>
          <w:sz w:val="22"/>
          <w:szCs w:val="22"/>
        </w:rPr>
        <w:t>in</w:t>
      </w:r>
      <w:r w:rsidR="00B16425">
        <w:rPr>
          <w:sz w:val="22"/>
          <w:szCs w:val="22"/>
        </w:rPr>
        <w:t xml:space="preserve"> the</w:t>
      </w:r>
      <w:r w:rsidR="0076277B">
        <w:t xml:space="preserve"> hospital or need our prayers, please get in touch with </w:t>
      </w:r>
      <w:r w:rsidR="008A6247">
        <w:t>brother.</w:t>
      </w:r>
      <w:r w:rsidR="0076277B">
        <w:t xml:space="preserve"> </w:t>
      </w:r>
    </w:p>
    <w:p w14:paraId="01FD8FD5" w14:textId="4ACD3A55" w:rsidR="00777AFA" w:rsidRDefault="00777AFA" w:rsidP="009361AC">
      <w:pPr>
        <w:pStyle w:val="BodyText"/>
        <w:spacing w:before="1" w:line="276" w:lineRule="auto"/>
        <w:ind w:left="720"/>
      </w:pPr>
      <w:r>
        <w:t xml:space="preserve">  </w:t>
      </w:r>
      <w:r w:rsidR="0076277B">
        <w:t>Bill Carroll at (902) 749-3207</w:t>
      </w:r>
      <w:r w:rsidR="00624F18">
        <w:t>,</w:t>
      </w:r>
      <w:r w:rsidR="00B16425">
        <w:t xml:space="preserve"> we will make every effort to visit and pray for </w:t>
      </w:r>
      <w:r w:rsidR="00314BE1">
        <w:t>them.</w:t>
      </w:r>
    </w:p>
    <w:p w14:paraId="3938FA81" w14:textId="2EFD9EDC" w:rsidR="00624E52" w:rsidRDefault="00624E52" w:rsidP="009361AC">
      <w:pPr>
        <w:pStyle w:val="BodyText"/>
        <w:spacing w:before="1" w:line="276" w:lineRule="auto"/>
        <w:ind w:left="720"/>
      </w:pPr>
    </w:p>
    <w:p w14:paraId="59EEE6C7" w14:textId="77777777" w:rsidR="00D258DE" w:rsidRDefault="00D258DE" w:rsidP="00DF31B9">
      <w:pPr>
        <w:pStyle w:val="BodyText"/>
        <w:spacing w:before="1" w:line="276" w:lineRule="auto"/>
        <w:ind w:left="142"/>
      </w:pPr>
    </w:p>
    <w:p w14:paraId="3B53E1EA" w14:textId="77777777" w:rsidR="00777AFA" w:rsidRDefault="00777AFA" w:rsidP="00DF31B9">
      <w:pPr>
        <w:pStyle w:val="BodyText"/>
        <w:spacing w:before="1" w:line="276" w:lineRule="auto"/>
        <w:ind w:left="142"/>
      </w:pPr>
    </w:p>
    <w:p w14:paraId="6521E008" w14:textId="77777777" w:rsidR="00246319" w:rsidRDefault="00246319" w:rsidP="00777AFA">
      <w:pPr>
        <w:pStyle w:val="BodyText"/>
        <w:spacing w:before="1" w:line="276" w:lineRule="auto"/>
        <w:rPr>
          <w:b/>
          <w:bCs/>
          <w:u w:val="single"/>
        </w:rPr>
      </w:pPr>
      <w:r>
        <w:rPr>
          <w:b/>
          <w:bCs/>
          <w:u w:val="single"/>
        </w:rPr>
        <w:t>Anniversaries</w:t>
      </w:r>
    </w:p>
    <w:p w14:paraId="5F9C78F5" w14:textId="77777777" w:rsidR="00246319" w:rsidRDefault="00B066E1" w:rsidP="00DF31B9">
      <w:pPr>
        <w:pStyle w:val="BodyText"/>
        <w:spacing w:before="1" w:line="276" w:lineRule="auto"/>
        <w:ind w:left="142"/>
      </w:pPr>
      <w:r>
        <w:rPr>
          <w:noProof/>
        </w:rPr>
        <w:drawing>
          <wp:anchor distT="0" distB="0" distL="114300" distR="114300" simplePos="0" relativeHeight="251687936" behindDoc="0" locked="0" layoutInCell="1" allowOverlap="1" wp14:anchorId="0B46FF64" wp14:editId="5C4323B5">
            <wp:simplePos x="0" y="0"/>
            <wp:positionH relativeFrom="column">
              <wp:posOffset>17145</wp:posOffset>
            </wp:positionH>
            <wp:positionV relativeFrom="paragraph">
              <wp:posOffset>201930</wp:posOffset>
            </wp:positionV>
            <wp:extent cx="876935" cy="657225"/>
            <wp:effectExtent l="0" t="0" r="0" b="9525"/>
            <wp:wrapThrough wrapText="bothSides">
              <wp:wrapPolygon edited="0">
                <wp:start x="0" y="0"/>
                <wp:lineTo x="0" y="21287"/>
                <wp:lineTo x="21115" y="21287"/>
                <wp:lineTo x="21115" y="0"/>
                <wp:lineTo x="0" y="0"/>
              </wp:wrapPolygon>
            </wp:wrapThrough>
            <wp:docPr id="4" name="Picture 3" descr="Anniver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versary.jpg"/>
                    <pic:cNvPicPr/>
                  </pic:nvPicPr>
                  <pic:blipFill>
                    <a:blip r:embed="rId16" cstate="print"/>
                    <a:stretch>
                      <a:fillRect/>
                    </a:stretch>
                  </pic:blipFill>
                  <pic:spPr>
                    <a:xfrm>
                      <a:off x="0" y="0"/>
                      <a:ext cx="876935" cy="657225"/>
                    </a:xfrm>
                    <a:prstGeom prst="rect">
                      <a:avLst/>
                    </a:prstGeom>
                  </pic:spPr>
                </pic:pic>
              </a:graphicData>
            </a:graphic>
            <wp14:sizeRelH relativeFrom="margin">
              <wp14:pctWidth>0</wp14:pctWidth>
            </wp14:sizeRelH>
            <wp14:sizeRelV relativeFrom="margin">
              <wp14:pctHeight>0</wp14:pctHeight>
            </wp14:sizeRelV>
          </wp:anchor>
        </w:drawing>
      </w:r>
    </w:p>
    <w:p w14:paraId="10D937FB" w14:textId="1C0E8FDF" w:rsidR="00246319" w:rsidRPr="00143B2D" w:rsidRDefault="00246319" w:rsidP="00246319">
      <w:pPr>
        <w:pStyle w:val="BodyText"/>
        <w:spacing w:before="1" w:line="276" w:lineRule="auto"/>
        <w:ind w:left="2160" w:firstLine="7"/>
        <w:rPr>
          <w:sz w:val="22"/>
          <w:szCs w:val="22"/>
        </w:rPr>
      </w:pPr>
      <w:r w:rsidRPr="00143B2D">
        <w:rPr>
          <w:sz w:val="22"/>
          <w:szCs w:val="22"/>
        </w:rPr>
        <w:t>We are pleased to announce that Sir Knight Leeland Doucette and his wife E</w:t>
      </w:r>
      <w:r w:rsidR="0007411B" w:rsidRPr="00143B2D">
        <w:rPr>
          <w:sz w:val="22"/>
          <w:szCs w:val="22"/>
        </w:rPr>
        <w:t>ll</w:t>
      </w:r>
      <w:r w:rsidRPr="00143B2D">
        <w:rPr>
          <w:sz w:val="22"/>
          <w:szCs w:val="22"/>
        </w:rPr>
        <w:t xml:space="preserve">a celebrated their 54 years of marriage on May 23. </w:t>
      </w:r>
      <w:r w:rsidR="0007411B" w:rsidRPr="00143B2D">
        <w:rPr>
          <w:sz w:val="22"/>
          <w:szCs w:val="22"/>
        </w:rPr>
        <w:t>T</w:t>
      </w:r>
      <w:r w:rsidRPr="00143B2D">
        <w:rPr>
          <w:sz w:val="22"/>
          <w:szCs w:val="22"/>
        </w:rPr>
        <w:t xml:space="preserve">hat </w:t>
      </w:r>
      <w:r w:rsidR="0007411B" w:rsidRPr="00143B2D">
        <w:rPr>
          <w:sz w:val="22"/>
          <w:szCs w:val="22"/>
        </w:rPr>
        <w:t xml:space="preserve">is </w:t>
      </w:r>
      <w:r w:rsidRPr="00143B2D">
        <w:rPr>
          <w:sz w:val="22"/>
          <w:szCs w:val="22"/>
        </w:rPr>
        <w:t>a wonderful occasion. May our Lord bless them and keep them together always.</w:t>
      </w:r>
      <w:r w:rsidR="00DD4ED0" w:rsidRPr="00143B2D">
        <w:rPr>
          <w:sz w:val="22"/>
          <w:szCs w:val="22"/>
        </w:rPr>
        <w:t xml:space="preserve"> Congratulations</w:t>
      </w:r>
      <w:r w:rsidR="00777AFA" w:rsidRPr="00143B2D">
        <w:rPr>
          <w:sz w:val="22"/>
          <w:szCs w:val="22"/>
        </w:rPr>
        <w:t>.</w:t>
      </w:r>
    </w:p>
    <w:sectPr w:rsidR="00246319" w:rsidRPr="00143B2D" w:rsidSect="004A2C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7DC8" w14:textId="77777777" w:rsidR="00344696" w:rsidRDefault="00344696" w:rsidP="005B28A7">
      <w:r>
        <w:separator/>
      </w:r>
    </w:p>
  </w:endnote>
  <w:endnote w:type="continuationSeparator" w:id="0">
    <w:p w14:paraId="657923D2" w14:textId="77777777" w:rsidR="00344696" w:rsidRDefault="00344696" w:rsidP="005B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21E2" w14:textId="77777777" w:rsidR="00344696" w:rsidRDefault="00344696" w:rsidP="005B28A7">
      <w:r>
        <w:separator/>
      </w:r>
    </w:p>
  </w:footnote>
  <w:footnote w:type="continuationSeparator" w:id="0">
    <w:p w14:paraId="792E5C88" w14:textId="77777777" w:rsidR="00344696" w:rsidRDefault="00344696" w:rsidP="005B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52"/>
    <w:rsid w:val="00026B40"/>
    <w:rsid w:val="00030AA7"/>
    <w:rsid w:val="00046D94"/>
    <w:rsid w:val="0007411B"/>
    <w:rsid w:val="00084B48"/>
    <w:rsid w:val="00087D36"/>
    <w:rsid w:val="0009103E"/>
    <w:rsid w:val="000B6E76"/>
    <w:rsid w:val="000C5E92"/>
    <w:rsid w:val="000D22EF"/>
    <w:rsid w:val="000E04A4"/>
    <w:rsid w:val="000E1411"/>
    <w:rsid w:val="000E632F"/>
    <w:rsid w:val="000F14ED"/>
    <w:rsid w:val="000F73F8"/>
    <w:rsid w:val="00105113"/>
    <w:rsid w:val="00105DCB"/>
    <w:rsid w:val="00143B2D"/>
    <w:rsid w:val="001976A1"/>
    <w:rsid w:val="001A53B7"/>
    <w:rsid w:val="001B0112"/>
    <w:rsid w:val="001B51B3"/>
    <w:rsid w:val="001B641B"/>
    <w:rsid w:val="001B678F"/>
    <w:rsid w:val="001B70E8"/>
    <w:rsid w:val="001C63EA"/>
    <w:rsid w:val="001C7C1C"/>
    <w:rsid w:val="00201F75"/>
    <w:rsid w:val="002048E7"/>
    <w:rsid w:val="0023312B"/>
    <w:rsid w:val="0023740E"/>
    <w:rsid w:val="00237C35"/>
    <w:rsid w:val="00246319"/>
    <w:rsid w:val="002522F3"/>
    <w:rsid w:val="00266D73"/>
    <w:rsid w:val="00281D6B"/>
    <w:rsid w:val="002A12F5"/>
    <w:rsid w:val="002B0010"/>
    <w:rsid w:val="002B798D"/>
    <w:rsid w:val="002B7B34"/>
    <w:rsid w:val="002D4335"/>
    <w:rsid w:val="002E225A"/>
    <w:rsid w:val="002E5447"/>
    <w:rsid w:val="002F0C2D"/>
    <w:rsid w:val="002F14E3"/>
    <w:rsid w:val="00302386"/>
    <w:rsid w:val="00314BE1"/>
    <w:rsid w:val="00324BBF"/>
    <w:rsid w:val="00344696"/>
    <w:rsid w:val="00371FA4"/>
    <w:rsid w:val="00373746"/>
    <w:rsid w:val="00376C6E"/>
    <w:rsid w:val="003A3415"/>
    <w:rsid w:val="003D7CD4"/>
    <w:rsid w:val="003F0EB8"/>
    <w:rsid w:val="003F3F9A"/>
    <w:rsid w:val="003F73CC"/>
    <w:rsid w:val="00411D26"/>
    <w:rsid w:val="0043352E"/>
    <w:rsid w:val="004451F4"/>
    <w:rsid w:val="00447FE0"/>
    <w:rsid w:val="004511A2"/>
    <w:rsid w:val="0045687B"/>
    <w:rsid w:val="00470422"/>
    <w:rsid w:val="00471EDD"/>
    <w:rsid w:val="004A2C0C"/>
    <w:rsid w:val="004C34FC"/>
    <w:rsid w:val="004C4A0E"/>
    <w:rsid w:val="004C60E2"/>
    <w:rsid w:val="004D1385"/>
    <w:rsid w:val="004D5133"/>
    <w:rsid w:val="004D765B"/>
    <w:rsid w:val="004E2A24"/>
    <w:rsid w:val="004F3BE9"/>
    <w:rsid w:val="004F4F37"/>
    <w:rsid w:val="005376D7"/>
    <w:rsid w:val="00537DCC"/>
    <w:rsid w:val="00541179"/>
    <w:rsid w:val="005B17AD"/>
    <w:rsid w:val="005B28A7"/>
    <w:rsid w:val="005C2AAA"/>
    <w:rsid w:val="005D0FFB"/>
    <w:rsid w:val="005D2910"/>
    <w:rsid w:val="005D5FEC"/>
    <w:rsid w:val="005E1AB6"/>
    <w:rsid w:val="005E73D8"/>
    <w:rsid w:val="005F4974"/>
    <w:rsid w:val="005F59CE"/>
    <w:rsid w:val="006000D7"/>
    <w:rsid w:val="006179F1"/>
    <w:rsid w:val="006200A5"/>
    <w:rsid w:val="00624E52"/>
    <w:rsid w:val="00624F18"/>
    <w:rsid w:val="00633873"/>
    <w:rsid w:val="0063570B"/>
    <w:rsid w:val="006367E5"/>
    <w:rsid w:val="00650531"/>
    <w:rsid w:val="00672B22"/>
    <w:rsid w:val="00692DEC"/>
    <w:rsid w:val="006A54F0"/>
    <w:rsid w:val="006A6EEF"/>
    <w:rsid w:val="006B38C1"/>
    <w:rsid w:val="006C1028"/>
    <w:rsid w:val="006F1B02"/>
    <w:rsid w:val="006F6267"/>
    <w:rsid w:val="00702D5D"/>
    <w:rsid w:val="00753824"/>
    <w:rsid w:val="0076277B"/>
    <w:rsid w:val="00763E55"/>
    <w:rsid w:val="00775E7E"/>
    <w:rsid w:val="00777AFA"/>
    <w:rsid w:val="007944FA"/>
    <w:rsid w:val="00796001"/>
    <w:rsid w:val="007A63D5"/>
    <w:rsid w:val="007B07A7"/>
    <w:rsid w:val="007B1E8D"/>
    <w:rsid w:val="007E1CA2"/>
    <w:rsid w:val="007E2422"/>
    <w:rsid w:val="007F27D1"/>
    <w:rsid w:val="00813516"/>
    <w:rsid w:val="00824D45"/>
    <w:rsid w:val="00836F67"/>
    <w:rsid w:val="00853D99"/>
    <w:rsid w:val="00854380"/>
    <w:rsid w:val="008600E6"/>
    <w:rsid w:val="008613CE"/>
    <w:rsid w:val="00861695"/>
    <w:rsid w:val="00866C70"/>
    <w:rsid w:val="008703EA"/>
    <w:rsid w:val="008967E0"/>
    <w:rsid w:val="008A6247"/>
    <w:rsid w:val="008B0020"/>
    <w:rsid w:val="008C7A7E"/>
    <w:rsid w:val="008D253F"/>
    <w:rsid w:val="008D49A4"/>
    <w:rsid w:val="00903A1B"/>
    <w:rsid w:val="009361AC"/>
    <w:rsid w:val="009444EE"/>
    <w:rsid w:val="00967C61"/>
    <w:rsid w:val="009A46FF"/>
    <w:rsid w:val="009C241D"/>
    <w:rsid w:val="009D15C0"/>
    <w:rsid w:val="00A10F64"/>
    <w:rsid w:val="00A11E6D"/>
    <w:rsid w:val="00A3182E"/>
    <w:rsid w:val="00A53FD3"/>
    <w:rsid w:val="00A60EDF"/>
    <w:rsid w:val="00A652D2"/>
    <w:rsid w:val="00A8193C"/>
    <w:rsid w:val="00A9525C"/>
    <w:rsid w:val="00AB682C"/>
    <w:rsid w:val="00AE0A12"/>
    <w:rsid w:val="00AF0D86"/>
    <w:rsid w:val="00AF6BDD"/>
    <w:rsid w:val="00B066E1"/>
    <w:rsid w:val="00B16425"/>
    <w:rsid w:val="00B17859"/>
    <w:rsid w:val="00B301D5"/>
    <w:rsid w:val="00B54842"/>
    <w:rsid w:val="00B826DA"/>
    <w:rsid w:val="00B84972"/>
    <w:rsid w:val="00B875AD"/>
    <w:rsid w:val="00B9296F"/>
    <w:rsid w:val="00BA1911"/>
    <w:rsid w:val="00BC1D8E"/>
    <w:rsid w:val="00BC6EEF"/>
    <w:rsid w:val="00BD3DCD"/>
    <w:rsid w:val="00BF3C99"/>
    <w:rsid w:val="00C0455F"/>
    <w:rsid w:val="00C06310"/>
    <w:rsid w:val="00C17263"/>
    <w:rsid w:val="00C2565F"/>
    <w:rsid w:val="00C52E07"/>
    <w:rsid w:val="00C63A5C"/>
    <w:rsid w:val="00C82291"/>
    <w:rsid w:val="00CA3D71"/>
    <w:rsid w:val="00CB51C3"/>
    <w:rsid w:val="00CC5ED8"/>
    <w:rsid w:val="00CD17EB"/>
    <w:rsid w:val="00CE076B"/>
    <w:rsid w:val="00CE603E"/>
    <w:rsid w:val="00CE64E1"/>
    <w:rsid w:val="00CF7B8F"/>
    <w:rsid w:val="00D17D1B"/>
    <w:rsid w:val="00D21D6B"/>
    <w:rsid w:val="00D258DE"/>
    <w:rsid w:val="00D42F19"/>
    <w:rsid w:val="00D50513"/>
    <w:rsid w:val="00D56E6A"/>
    <w:rsid w:val="00D618E4"/>
    <w:rsid w:val="00D812AF"/>
    <w:rsid w:val="00D83DA0"/>
    <w:rsid w:val="00D8646D"/>
    <w:rsid w:val="00DB2B15"/>
    <w:rsid w:val="00DC72D0"/>
    <w:rsid w:val="00DD4ED0"/>
    <w:rsid w:val="00DF31B9"/>
    <w:rsid w:val="00E13A34"/>
    <w:rsid w:val="00E16447"/>
    <w:rsid w:val="00E257C9"/>
    <w:rsid w:val="00E267D7"/>
    <w:rsid w:val="00E31F7F"/>
    <w:rsid w:val="00E93BB9"/>
    <w:rsid w:val="00EC27FB"/>
    <w:rsid w:val="00EC2A42"/>
    <w:rsid w:val="00EE5DB0"/>
    <w:rsid w:val="00EE7A2E"/>
    <w:rsid w:val="00F10A14"/>
    <w:rsid w:val="00F14374"/>
    <w:rsid w:val="00F1438D"/>
    <w:rsid w:val="00F15DC1"/>
    <w:rsid w:val="00F17C0A"/>
    <w:rsid w:val="00F2651F"/>
    <w:rsid w:val="00F2739F"/>
    <w:rsid w:val="00F332A1"/>
    <w:rsid w:val="00F64BAB"/>
    <w:rsid w:val="00F818F4"/>
    <w:rsid w:val="00F82AF9"/>
    <w:rsid w:val="00F82FB1"/>
    <w:rsid w:val="00F919F0"/>
    <w:rsid w:val="00F94A96"/>
    <w:rsid w:val="00FC664F"/>
    <w:rsid w:val="00FF15FA"/>
    <w:rsid w:val="00FF2FC8"/>
    <w:rsid w:val="00FF43DA"/>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63289"/>
  <w15:docId w15:val="{141D439C-9CB9-4E3F-89A3-E522042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10"/>
    <w:rPr>
      <w:rFonts w:ascii="Arial" w:eastAsia="Arial" w:hAnsi="Arial" w:cs="Arial"/>
    </w:rPr>
  </w:style>
  <w:style w:type="paragraph" w:styleId="Heading1">
    <w:name w:val="heading 1"/>
    <w:basedOn w:val="Normal"/>
    <w:uiPriority w:val="9"/>
    <w:qFormat/>
    <w:rsid w:val="002B0010"/>
    <w:pPr>
      <w:ind w:left="300"/>
      <w:outlineLvl w:val="0"/>
    </w:pPr>
    <w:rPr>
      <w:b/>
      <w:bCs/>
      <w:sz w:val="24"/>
      <w:szCs w:val="24"/>
      <w:u w:val="single" w:color="000000"/>
    </w:rPr>
  </w:style>
  <w:style w:type="paragraph" w:styleId="Heading2">
    <w:name w:val="heading 2"/>
    <w:basedOn w:val="Normal"/>
    <w:next w:val="Normal"/>
    <w:link w:val="Heading2Char"/>
    <w:uiPriority w:val="9"/>
    <w:unhideWhenUsed/>
    <w:qFormat/>
    <w:rsid w:val="006C1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0010"/>
    <w:rPr>
      <w:sz w:val="24"/>
      <w:szCs w:val="24"/>
    </w:rPr>
  </w:style>
  <w:style w:type="paragraph" w:styleId="Title">
    <w:name w:val="Title"/>
    <w:basedOn w:val="Normal"/>
    <w:uiPriority w:val="10"/>
    <w:qFormat/>
    <w:rsid w:val="002B0010"/>
    <w:pPr>
      <w:spacing w:before="195"/>
      <w:ind w:left="3444" w:right="2105"/>
      <w:jc w:val="center"/>
    </w:pPr>
    <w:rPr>
      <w:rFonts w:ascii="Times New Roman" w:eastAsia="Times New Roman" w:hAnsi="Times New Roman" w:cs="Times New Roman"/>
      <w:i/>
      <w:iCs/>
      <w:sz w:val="96"/>
      <w:szCs w:val="96"/>
    </w:rPr>
  </w:style>
  <w:style w:type="paragraph" w:styleId="ListParagraph">
    <w:name w:val="List Paragraph"/>
    <w:basedOn w:val="Normal"/>
    <w:uiPriority w:val="1"/>
    <w:qFormat/>
    <w:rsid w:val="002B0010"/>
  </w:style>
  <w:style w:type="paragraph" w:customStyle="1" w:styleId="TableParagraph">
    <w:name w:val="Table Paragraph"/>
    <w:basedOn w:val="Normal"/>
    <w:uiPriority w:val="1"/>
    <w:qFormat/>
    <w:rsid w:val="002B0010"/>
  </w:style>
  <w:style w:type="paragraph" w:styleId="Header">
    <w:name w:val="header"/>
    <w:basedOn w:val="Normal"/>
    <w:link w:val="HeaderChar"/>
    <w:uiPriority w:val="99"/>
    <w:unhideWhenUsed/>
    <w:rsid w:val="005B28A7"/>
    <w:pPr>
      <w:tabs>
        <w:tab w:val="center" w:pos="4680"/>
        <w:tab w:val="right" w:pos="9360"/>
      </w:tabs>
    </w:pPr>
  </w:style>
  <w:style w:type="character" w:customStyle="1" w:styleId="HeaderChar">
    <w:name w:val="Header Char"/>
    <w:basedOn w:val="DefaultParagraphFont"/>
    <w:link w:val="Header"/>
    <w:uiPriority w:val="99"/>
    <w:rsid w:val="005B28A7"/>
    <w:rPr>
      <w:rFonts w:ascii="Arial" w:eastAsia="Arial" w:hAnsi="Arial" w:cs="Arial"/>
    </w:rPr>
  </w:style>
  <w:style w:type="paragraph" w:styleId="Footer">
    <w:name w:val="footer"/>
    <w:basedOn w:val="Normal"/>
    <w:link w:val="FooterChar"/>
    <w:uiPriority w:val="99"/>
    <w:unhideWhenUsed/>
    <w:rsid w:val="005B28A7"/>
    <w:pPr>
      <w:tabs>
        <w:tab w:val="center" w:pos="4680"/>
        <w:tab w:val="right" w:pos="9360"/>
      </w:tabs>
    </w:pPr>
  </w:style>
  <w:style w:type="character" w:customStyle="1" w:styleId="FooterChar">
    <w:name w:val="Footer Char"/>
    <w:basedOn w:val="DefaultParagraphFont"/>
    <w:link w:val="Footer"/>
    <w:uiPriority w:val="99"/>
    <w:rsid w:val="005B28A7"/>
    <w:rPr>
      <w:rFonts w:ascii="Arial" w:eastAsia="Arial" w:hAnsi="Arial" w:cs="Arial"/>
    </w:rPr>
  </w:style>
  <w:style w:type="paragraph" w:styleId="BalloonText">
    <w:name w:val="Balloon Text"/>
    <w:basedOn w:val="Normal"/>
    <w:link w:val="BalloonTextChar"/>
    <w:uiPriority w:val="99"/>
    <w:semiHidden/>
    <w:unhideWhenUsed/>
    <w:rsid w:val="00D56E6A"/>
    <w:rPr>
      <w:rFonts w:ascii="Tahoma" w:hAnsi="Tahoma" w:cs="Tahoma"/>
      <w:sz w:val="16"/>
      <w:szCs w:val="16"/>
    </w:rPr>
  </w:style>
  <w:style w:type="character" w:customStyle="1" w:styleId="BalloonTextChar">
    <w:name w:val="Balloon Text Char"/>
    <w:basedOn w:val="DefaultParagraphFont"/>
    <w:link w:val="BalloonText"/>
    <w:uiPriority w:val="99"/>
    <w:semiHidden/>
    <w:rsid w:val="00D56E6A"/>
    <w:rPr>
      <w:rFonts w:ascii="Tahoma" w:eastAsia="Arial" w:hAnsi="Tahoma" w:cs="Tahoma"/>
      <w:sz w:val="16"/>
      <w:szCs w:val="16"/>
    </w:rPr>
  </w:style>
  <w:style w:type="paragraph" w:styleId="NormalWeb">
    <w:name w:val="Normal (Web)"/>
    <w:basedOn w:val="Normal"/>
    <w:uiPriority w:val="99"/>
    <w:semiHidden/>
    <w:unhideWhenUsed/>
    <w:rsid w:val="004D513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102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C1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4254">
      <w:bodyDiv w:val="1"/>
      <w:marLeft w:val="0"/>
      <w:marRight w:val="0"/>
      <w:marTop w:val="0"/>
      <w:marBottom w:val="0"/>
      <w:divBdr>
        <w:top w:val="none" w:sz="0" w:space="0" w:color="auto"/>
        <w:left w:val="none" w:sz="0" w:space="0" w:color="auto"/>
        <w:bottom w:val="none" w:sz="0" w:space="0" w:color="auto"/>
        <w:right w:val="none" w:sz="0" w:space="0" w:color="auto"/>
      </w:divBdr>
    </w:div>
    <w:div w:id="1094978678">
      <w:bodyDiv w:val="1"/>
      <w:marLeft w:val="0"/>
      <w:marRight w:val="0"/>
      <w:marTop w:val="0"/>
      <w:marBottom w:val="0"/>
      <w:divBdr>
        <w:top w:val="none" w:sz="0" w:space="0" w:color="auto"/>
        <w:left w:val="none" w:sz="0" w:space="0" w:color="auto"/>
        <w:bottom w:val="none" w:sz="0" w:space="0" w:color="auto"/>
        <w:right w:val="none" w:sz="0" w:space="0" w:color="auto"/>
      </w:divBdr>
    </w:div>
    <w:div w:id="1533690916">
      <w:bodyDiv w:val="1"/>
      <w:marLeft w:val="0"/>
      <w:marRight w:val="0"/>
      <w:marTop w:val="0"/>
      <w:marBottom w:val="0"/>
      <w:divBdr>
        <w:top w:val="none" w:sz="0" w:space="0" w:color="auto"/>
        <w:left w:val="none" w:sz="0" w:space="0" w:color="auto"/>
        <w:bottom w:val="none" w:sz="0" w:space="0" w:color="auto"/>
        <w:right w:val="none" w:sz="0" w:space="0" w:color="auto"/>
      </w:divBdr>
    </w:div>
    <w:div w:id="1822576938">
      <w:bodyDiv w:val="1"/>
      <w:marLeft w:val="0"/>
      <w:marRight w:val="0"/>
      <w:marTop w:val="0"/>
      <w:marBottom w:val="0"/>
      <w:divBdr>
        <w:top w:val="none" w:sz="0" w:space="0" w:color="auto"/>
        <w:left w:val="none" w:sz="0" w:space="0" w:color="auto"/>
        <w:bottom w:val="none" w:sz="0" w:space="0" w:color="auto"/>
        <w:right w:val="none" w:sz="0" w:space="0" w:color="auto"/>
      </w:divBdr>
      <w:divsChild>
        <w:div w:id="238908375">
          <w:marLeft w:val="0"/>
          <w:marRight w:val="0"/>
          <w:marTop w:val="0"/>
          <w:marBottom w:val="0"/>
          <w:divBdr>
            <w:top w:val="none" w:sz="0" w:space="0" w:color="auto"/>
            <w:left w:val="none" w:sz="0" w:space="0" w:color="auto"/>
            <w:bottom w:val="none" w:sz="0" w:space="0" w:color="auto"/>
            <w:right w:val="none" w:sz="0" w:space="0" w:color="auto"/>
          </w:divBdr>
        </w:div>
        <w:div w:id="678628479">
          <w:marLeft w:val="0"/>
          <w:marRight w:val="0"/>
          <w:marTop w:val="0"/>
          <w:marBottom w:val="0"/>
          <w:divBdr>
            <w:top w:val="none" w:sz="0" w:space="0" w:color="auto"/>
            <w:left w:val="none" w:sz="0" w:space="0" w:color="auto"/>
            <w:bottom w:val="none" w:sz="0" w:space="0" w:color="auto"/>
            <w:right w:val="none" w:sz="0" w:space="0" w:color="auto"/>
          </w:divBdr>
        </w:div>
      </w:divsChild>
    </w:div>
    <w:div w:id="203672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660B-303E-4D0B-BD51-09356677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Bell Aliant Regional Communications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Sweeney</dc:creator>
  <cp:lastModifiedBy>Saint Ambrose</cp:lastModifiedBy>
  <cp:revision>2</cp:revision>
  <cp:lastPrinted>2024-06-06T10:24:00Z</cp:lastPrinted>
  <dcterms:created xsi:type="dcterms:W3CDTF">2024-06-21T15:22:00Z</dcterms:created>
  <dcterms:modified xsi:type="dcterms:W3CDTF">2024-06-21T15:22:00Z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Office Word 2007</vt:lpwstr>
  </property>
  <property fmtid="{D5CDD505-2E9C-101B-9397-08002B2CF9AE}" pid="4" name="LastSaved">
    <vt:filetime>2023-09-20T00:00:00Z</vt:filetime>
  </property>
  <property fmtid="{D5CDD505-2E9C-101B-9397-08002B2CF9AE}" pid="5" name="Producer">
    <vt:lpwstr>Microsoft® Office Word 2007</vt:lpwstr>
  </property>
  <property fmtid="{D5CDD505-2E9C-101B-9397-08002B2CF9AE}" pid="6" name="MSIP_Label_b5bbdc02-cb35-4d29-b911-7fc063a80903_Enabled">
    <vt:lpwstr>true</vt:lpwstr>
  </property>
  <property fmtid="{D5CDD505-2E9C-101B-9397-08002B2CF9AE}" pid="7" name="MSIP_Label_b5bbdc02-cb35-4d29-b911-7fc063a80903_SetDate">
    <vt:lpwstr>2023-09-21T12:14:04Z</vt:lpwstr>
  </property>
  <property fmtid="{D5CDD505-2E9C-101B-9397-08002B2CF9AE}" pid="8" name="MSIP_Label_b5bbdc02-cb35-4d29-b911-7fc063a80903_Method">
    <vt:lpwstr>Privileged</vt:lpwstr>
  </property>
  <property fmtid="{D5CDD505-2E9C-101B-9397-08002B2CF9AE}" pid="9" name="MSIP_Label_b5bbdc02-cb35-4d29-b911-7fc063a80903_Name">
    <vt:lpwstr>Unclassified (No Marking)</vt:lpwstr>
  </property>
  <property fmtid="{D5CDD505-2E9C-101B-9397-08002B2CF9AE}" pid="10" name="MSIP_Label_b5bbdc02-cb35-4d29-b911-7fc063a80903_SiteId">
    <vt:lpwstr>2008ffa9-c9b2-4d97-9ad9-4ace25386be7</vt:lpwstr>
  </property>
  <property fmtid="{D5CDD505-2E9C-101B-9397-08002B2CF9AE}" pid="11" name="MSIP_Label_b5bbdc02-cb35-4d29-b911-7fc063a80903_ActionId">
    <vt:lpwstr>86660bde-0f58-4f4b-9014-0c1c05a89f18</vt:lpwstr>
  </property>
  <property fmtid="{D5CDD505-2E9C-101B-9397-08002B2CF9AE}" pid="12" name="MSIP_Label_b5bbdc02-cb35-4d29-b911-7fc063a80903_ContentBits">
    <vt:lpwstr>0</vt:lpwstr>
  </property>
</Properties>
</file>